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4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00318" w:rsidP="009E3017">
      <w:pPr>
        <w:pStyle w:val="Cabealho"/>
        <w:jc w:val="center"/>
        <w:rPr>
          <w:b/>
          <w:noProof/>
          <w:sz w:val="28"/>
          <w:szCs w:val="28"/>
        </w:rPr>
      </w:pPr>
      <w:r w:rsidRPr="0080031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3" type="#_x0000_t75" alt="IMAGEM pregão" style="position:absolute;left:0;text-align:left;margin-left:-8.15pt;margin-top:128.25pt;width:441.55pt;height:403.3pt;z-index:-25162035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00318">
        <w:rPr>
          <w:b/>
          <w:noProof/>
          <w:sz w:val="28"/>
          <w:szCs w:val="28"/>
        </w:rPr>
        <w:pict>
          <v:shape id="_x0000_i1120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abealho"/>
        <w:jc w:val="center"/>
        <w:rPr>
          <w:b/>
          <w:noProof/>
          <w:sz w:val="28"/>
          <w:szCs w:val="28"/>
        </w:rPr>
      </w:pPr>
    </w:p>
    <w:p w:rsidR="00F54BA6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CONTRATO Nº </w:t>
      </w:r>
      <w:r>
        <w:rPr>
          <w:rFonts w:ascii="Arial" w:hAnsi="Arial" w:cs="Arial"/>
          <w:b/>
          <w:sz w:val="24"/>
          <w:szCs w:val="24"/>
        </w:rPr>
        <w:t>029/2014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DE MEDICAMENTOS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PREGÃO </w:t>
      </w:r>
      <w:r>
        <w:rPr>
          <w:rFonts w:ascii="Arial" w:hAnsi="Arial" w:cs="Arial"/>
          <w:b/>
          <w:sz w:val="24"/>
          <w:szCs w:val="24"/>
        </w:rPr>
        <w:t>32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  <w:r w:rsidRPr="005872AE">
        <w:rPr>
          <w:rFonts w:ascii="Arial" w:hAnsi="Arial" w:cs="Arial"/>
          <w:b/>
          <w:sz w:val="24"/>
          <w:szCs w:val="24"/>
        </w:rPr>
        <w:t xml:space="preserve"> PROCESSO LICITATORIO </w:t>
      </w:r>
      <w:r>
        <w:rPr>
          <w:rFonts w:ascii="Arial" w:hAnsi="Arial" w:cs="Arial"/>
          <w:b/>
          <w:sz w:val="24"/>
          <w:szCs w:val="24"/>
        </w:rPr>
        <w:t>38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Aos</w:t>
      </w:r>
      <w:r>
        <w:rPr>
          <w:rFonts w:ascii="Arial" w:hAnsi="Arial"/>
          <w:sz w:val="22"/>
          <w:szCs w:val="22"/>
        </w:rPr>
        <w:t xml:space="preserve"> 08</w:t>
      </w:r>
      <w:r w:rsidRPr="00556E6E">
        <w:rPr>
          <w:rFonts w:ascii="Arial" w:hAnsi="Arial"/>
          <w:sz w:val="22"/>
          <w:szCs w:val="22"/>
        </w:rPr>
        <w:t xml:space="preserve"> dias do </w:t>
      </w:r>
      <w:r>
        <w:rPr>
          <w:rFonts w:ascii="Arial" w:hAnsi="Arial"/>
          <w:sz w:val="22"/>
          <w:szCs w:val="22"/>
        </w:rPr>
        <w:t xml:space="preserve">mês de agosto do </w:t>
      </w:r>
      <w:r w:rsidRPr="00556E6E">
        <w:rPr>
          <w:rFonts w:ascii="Arial" w:hAnsi="Arial"/>
          <w:sz w:val="22"/>
          <w:szCs w:val="22"/>
        </w:rPr>
        <w:t xml:space="preserve">ano de </w:t>
      </w:r>
      <w:r>
        <w:rPr>
          <w:rFonts w:ascii="Arial" w:hAnsi="Arial"/>
          <w:sz w:val="22"/>
          <w:szCs w:val="22"/>
        </w:rPr>
        <w:t>2014,</w:t>
      </w:r>
      <w:r w:rsidRPr="00556E6E">
        <w:rPr>
          <w:rFonts w:ascii="Arial" w:hAnsi="Arial"/>
          <w:sz w:val="22"/>
          <w:szCs w:val="22"/>
        </w:rPr>
        <w:t xml:space="preserve"> no setor de compras licitações e contratos da </w:t>
      </w:r>
      <w:r w:rsidRPr="007A00ED">
        <w:rPr>
          <w:rFonts w:ascii="Arial" w:hAnsi="Arial"/>
          <w:b/>
          <w:sz w:val="22"/>
          <w:szCs w:val="22"/>
        </w:rPr>
        <w:t>PREFEITURA MUNICIPAL DE BRASILÂNDIA DE MINAS-MG</w:t>
      </w:r>
      <w:r w:rsidRPr="00556E6E">
        <w:rPr>
          <w:rFonts w:ascii="Arial" w:hAnsi="Arial"/>
          <w:sz w:val="22"/>
          <w:szCs w:val="22"/>
        </w:rPr>
        <w:t>, pessoa jurídica de direito público interno,</w:t>
      </w:r>
      <w:r w:rsidRPr="00556E6E">
        <w:rPr>
          <w:rFonts w:ascii="Arial" w:hAnsi="Arial" w:cs="Arial"/>
          <w:sz w:val="22"/>
          <w:szCs w:val="22"/>
        </w:rPr>
        <w:t xml:space="preserve"> através da Secretaria de Administração e Fazenda,</w:t>
      </w:r>
      <w:r>
        <w:rPr>
          <w:rFonts w:ascii="Arial" w:hAnsi="Arial" w:cs="Arial"/>
          <w:sz w:val="22"/>
          <w:szCs w:val="22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situada à PRAÇA CIVICA 141 – BELA VISTA – CEP -38.779-000, Inscrita no CNPJ - 01.602.009/0001-35 doravante denominada</w:t>
      </w:r>
      <w:r>
        <w:rPr>
          <w:rFonts w:ascii="Arial" w:hAnsi="Arial" w:cs="Arial"/>
          <w:sz w:val="24"/>
          <w:szCs w:val="24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CONTRATANTE, neste ato representada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323251">
        <w:rPr>
          <w:rFonts w:ascii="Arial" w:hAnsi="Arial" w:cs="Arial"/>
          <w:sz w:val="24"/>
          <w:szCs w:val="24"/>
        </w:rPr>
        <w:t xml:space="preserve">nior Teles Pereira da </w:t>
      </w:r>
      <w:proofErr w:type="gramStart"/>
      <w:r w:rsidRPr="00323251">
        <w:rPr>
          <w:rFonts w:ascii="Arial" w:hAnsi="Arial" w:cs="Arial"/>
          <w:sz w:val="24"/>
          <w:szCs w:val="24"/>
        </w:rPr>
        <w:t>Costa ,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323251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 SSPMG e CPF: 533.201.156-34 doravante simplesmente denominada </w:t>
      </w:r>
      <w:r w:rsidRPr="00976C5D">
        <w:rPr>
          <w:rFonts w:ascii="Arial" w:hAnsi="Arial" w:cs="Arial"/>
          <w:sz w:val="24"/>
          <w:szCs w:val="24"/>
        </w:rPr>
        <w:t>CONTRATANTE</w:t>
      </w:r>
      <w:r w:rsidRPr="00556E6E">
        <w:rPr>
          <w:rFonts w:ascii="Arial" w:hAnsi="Arial"/>
          <w:sz w:val="22"/>
          <w:szCs w:val="22"/>
        </w:rPr>
        <w:t xml:space="preserve">, e do outro lado compareceu o Senhor </w:t>
      </w:r>
      <w:r w:rsidR="00EA71BE">
        <w:rPr>
          <w:rFonts w:ascii="Arial" w:hAnsi="Arial"/>
          <w:sz w:val="22"/>
          <w:szCs w:val="22"/>
        </w:rPr>
        <w:t>Hélio Alves Rocha</w:t>
      </w:r>
      <w:r w:rsidRPr="00556E6E">
        <w:rPr>
          <w:rFonts w:ascii="Arial" w:hAnsi="Arial"/>
          <w:sz w:val="22"/>
          <w:szCs w:val="22"/>
        </w:rPr>
        <w:t xml:space="preserve">, portador da Cédula de Identidade RG nº </w:t>
      </w:r>
      <w:r>
        <w:rPr>
          <w:rFonts w:ascii="Arial" w:hAnsi="Arial"/>
          <w:sz w:val="22"/>
          <w:szCs w:val="22"/>
        </w:rPr>
        <w:t>MG-</w:t>
      </w:r>
      <w:r w:rsidR="00EA71BE"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.</w:t>
      </w:r>
      <w:r w:rsidR="00EA71BE">
        <w:rPr>
          <w:rFonts w:ascii="Arial" w:hAnsi="Arial"/>
          <w:sz w:val="22"/>
          <w:szCs w:val="22"/>
        </w:rPr>
        <w:t>134</w:t>
      </w:r>
      <w:r>
        <w:rPr>
          <w:rFonts w:ascii="Arial" w:hAnsi="Arial"/>
          <w:sz w:val="22"/>
          <w:szCs w:val="22"/>
        </w:rPr>
        <w:t>.</w:t>
      </w:r>
      <w:r w:rsidR="00EA71BE">
        <w:rPr>
          <w:rFonts w:ascii="Arial" w:hAnsi="Arial"/>
          <w:sz w:val="22"/>
          <w:szCs w:val="22"/>
        </w:rPr>
        <w:t>028</w:t>
      </w:r>
      <w:r>
        <w:rPr>
          <w:rFonts w:ascii="Arial" w:hAnsi="Arial"/>
          <w:sz w:val="22"/>
          <w:szCs w:val="22"/>
        </w:rPr>
        <w:t xml:space="preserve"> SSP/</w:t>
      </w:r>
      <w:r w:rsidR="00EA71BE">
        <w:rPr>
          <w:rFonts w:ascii="Arial" w:hAnsi="Arial"/>
          <w:sz w:val="22"/>
          <w:szCs w:val="22"/>
        </w:rPr>
        <w:t>BA</w:t>
      </w:r>
      <w:r w:rsidRPr="00556E6E">
        <w:rPr>
          <w:rFonts w:ascii="Arial" w:hAnsi="Arial"/>
          <w:sz w:val="22"/>
          <w:szCs w:val="22"/>
        </w:rPr>
        <w:t xml:space="preserve"> e CPF/MF nº </w:t>
      </w:r>
      <w:r w:rsidR="00EA71BE">
        <w:rPr>
          <w:rFonts w:ascii="Arial" w:hAnsi="Arial"/>
          <w:sz w:val="22"/>
          <w:szCs w:val="22"/>
        </w:rPr>
        <w:t>112</w:t>
      </w:r>
      <w:r>
        <w:rPr>
          <w:rFonts w:ascii="Arial" w:hAnsi="Arial"/>
          <w:sz w:val="22"/>
          <w:szCs w:val="22"/>
        </w:rPr>
        <w:t>.</w:t>
      </w:r>
      <w:r w:rsidR="00EA71BE">
        <w:rPr>
          <w:rFonts w:ascii="Arial" w:hAnsi="Arial"/>
          <w:sz w:val="22"/>
          <w:szCs w:val="22"/>
        </w:rPr>
        <w:t>191</w:t>
      </w:r>
      <w:r>
        <w:rPr>
          <w:rFonts w:ascii="Arial" w:hAnsi="Arial"/>
          <w:sz w:val="22"/>
          <w:szCs w:val="22"/>
        </w:rPr>
        <w:t>.</w:t>
      </w:r>
      <w:r w:rsidR="00EA71BE">
        <w:rPr>
          <w:rFonts w:ascii="Arial" w:hAnsi="Arial"/>
          <w:sz w:val="22"/>
          <w:szCs w:val="22"/>
        </w:rPr>
        <w:t>815</w:t>
      </w:r>
      <w:r>
        <w:rPr>
          <w:rFonts w:ascii="Arial" w:hAnsi="Arial"/>
          <w:sz w:val="22"/>
          <w:szCs w:val="22"/>
        </w:rPr>
        <w:t>-</w:t>
      </w:r>
      <w:r w:rsidR="00EA71BE">
        <w:rPr>
          <w:rFonts w:ascii="Arial" w:hAnsi="Arial"/>
          <w:sz w:val="22"/>
          <w:szCs w:val="22"/>
        </w:rPr>
        <w:t>87</w:t>
      </w:r>
      <w:r w:rsidRPr="00556E6E">
        <w:rPr>
          <w:rFonts w:ascii="Arial" w:hAnsi="Arial"/>
          <w:sz w:val="22"/>
          <w:szCs w:val="22"/>
        </w:rPr>
        <w:t xml:space="preserve">, neste ato representando a </w:t>
      </w:r>
      <w:r w:rsidRPr="007A00ED">
        <w:rPr>
          <w:rFonts w:ascii="Arial" w:hAnsi="Arial"/>
          <w:b/>
          <w:sz w:val="22"/>
          <w:szCs w:val="22"/>
        </w:rPr>
        <w:t xml:space="preserve">EMPRESA </w:t>
      </w:r>
      <w:r w:rsidR="00EA71BE">
        <w:rPr>
          <w:rFonts w:ascii="Arial" w:hAnsi="Arial"/>
          <w:b/>
          <w:sz w:val="22"/>
          <w:szCs w:val="22"/>
        </w:rPr>
        <w:t>BH FARMA COMÉRCIO LTDA</w:t>
      </w:r>
      <w:r w:rsidRPr="00556E6E">
        <w:rPr>
          <w:rFonts w:ascii="Arial" w:hAnsi="Arial"/>
          <w:sz w:val="22"/>
          <w:szCs w:val="22"/>
        </w:rPr>
        <w:t xml:space="preserve">, inscrita no CGC/MF sob nº </w:t>
      </w:r>
      <w:r w:rsidR="00EA71BE">
        <w:rPr>
          <w:rFonts w:ascii="Arial" w:hAnsi="Arial"/>
          <w:sz w:val="22"/>
          <w:szCs w:val="22"/>
        </w:rPr>
        <w:t>42</w:t>
      </w:r>
      <w:r>
        <w:rPr>
          <w:rFonts w:ascii="Arial" w:hAnsi="Arial"/>
          <w:sz w:val="22"/>
          <w:szCs w:val="22"/>
        </w:rPr>
        <w:t>.</w:t>
      </w:r>
      <w:r w:rsidR="00EA71BE">
        <w:rPr>
          <w:rFonts w:ascii="Arial" w:hAnsi="Arial"/>
          <w:sz w:val="22"/>
          <w:szCs w:val="22"/>
        </w:rPr>
        <w:t>799</w:t>
      </w:r>
      <w:r>
        <w:rPr>
          <w:rFonts w:ascii="Arial" w:hAnsi="Arial"/>
          <w:sz w:val="22"/>
          <w:szCs w:val="22"/>
        </w:rPr>
        <w:t>.</w:t>
      </w:r>
      <w:r w:rsidR="00EA71BE">
        <w:rPr>
          <w:rFonts w:ascii="Arial" w:hAnsi="Arial"/>
          <w:sz w:val="22"/>
          <w:szCs w:val="22"/>
        </w:rPr>
        <w:t>163</w:t>
      </w:r>
      <w:r>
        <w:rPr>
          <w:rFonts w:ascii="Arial" w:hAnsi="Arial"/>
          <w:sz w:val="22"/>
          <w:szCs w:val="22"/>
        </w:rPr>
        <w:t>/0001-</w:t>
      </w:r>
      <w:r w:rsidR="00EA71BE">
        <w:rPr>
          <w:rFonts w:ascii="Arial" w:hAnsi="Arial"/>
          <w:sz w:val="22"/>
          <w:szCs w:val="22"/>
        </w:rPr>
        <w:t>26</w:t>
      </w:r>
      <w:r w:rsidRPr="00556E6E">
        <w:rPr>
          <w:rFonts w:ascii="Arial" w:hAnsi="Arial"/>
          <w:sz w:val="22"/>
          <w:szCs w:val="22"/>
        </w:rPr>
        <w:t xml:space="preserve">, localizada à </w:t>
      </w:r>
      <w:r>
        <w:rPr>
          <w:rFonts w:ascii="Arial" w:hAnsi="Arial"/>
          <w:sz w:val="22"/>
          <w:szCs w:val="22"/>
        </w:rPr>
        <w:t xml:space="preserve">Rua </w:t>
      </w:r>
      <w:r w:rsidR="00EA71BE">
        <w:rPr>
          <w:rFonts w:ascii="Arial" w:hAnsi="Arial"/>
          <w:sz w:val="22"/>
          <w:szCs w:val="22"/>
        </w:rPr>
        <w:t>Simão Tamm, 257</w:t>
      </w:r>
      <w:r>
        <w:rPr>
          <w:rFonts w:ascii="Arial" w:hAnsi="Arial"/>
          <w:sz w:val="22"/>
          <w:szCs w:val="22"/>
        </w:rPr>
        <w:t xml:space="preserve"> Bairro </w:t>
      </w:r>
      <w:r w:rsidR="00EA71BE">
        <w:rPr>
          <w:rFonts w:ascii="Arial" w:hAnsi="Arial"/>
          <w:sz w:val="22"/>
          <w:szCs w:val="22"/>
        </w:rPr>
        <w:t>Cachoeirinha</w:t>
      </w:r>
      <w:r>
        <w:rPr>
          <w:rFonts w:ascii="Arial" w:hAnsi="Arial"/>
          <w:sz w:val="22"/>
          <w:szCs w:val="22"/>
        </w:rPr>
        <w:t xml:space="preserve"> na cidade de </w:t>
      </w:r>
      <w:r w:rsidR="00EA71BE">
        <w:rPr>
          <w:rFonts w:ascii="Arial" w:hAnsi="Arial"/>
          <w:sz w:val="22"/>
          <w:szCs w:val="22"/>
        </w:rPr>
        <w:t xml:space="preserve">Belo Horizonte </w:t>
      </w:r>
      <w:r>
        <w:rPr>
          <w:rFonts w:ascii="Arial" w:hAnsi="Arial"/>
          <w:sz w:val="22"/>
          <w:szCs w:val="22"/>
        </w:rPr>
        <w:t>MG</w:t>
      </w:r>
      <w:r w:rsidRPr="00556E6E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CEP </w:t>
      </w:r>
      <w:r w:rsidR="00EA71BE">
        <w:rPr>
          <w:rFonts w:ascii="Arial" w:hAnsi="Arial"/>
          <w:sz w:val="22"/>
          <w:szCs w:val="22"/>
        </w:rPr>
        <w:t>31</w:t>
      </w:r>
      <w:r>
        <w:rPr>
          <w:rFonts w:ascii="Arial" w:hAnsi="Arial"/>
          <w:sz w:val="22"/>
          <w:szCs w:val="22"/>
        </w:rPr>
        <w:t>.</w:t>
      </w:r>
      <w:r w:rsidR="00EA71BE">
        <w:rPr>
          <w:rFonts w:ascii="Arial" w:hAnsi="Arial"/>
          <w:sz w:val="22"/>
          <w:szCs w:val="22"/>
        </w:rPr>
        <w:t>130</w:t>
      </w:r>
      <w:r>
        <w:rPr>
          <w:rFonts w:ascii="Arial" w:hAnsi="Arial"/>
          <w:sz w:val="22"/>
          <w:szCs w:val="22"/>
        </w:rPr>
        <w:t>-</w:t>
      </w:r>
      <w:r w:rsidR="00EA71BE">
        <w:rPr>
          <w:rFonts w:ascii="Arial" w:hAnsi="Arial"/>
          <w:sz w:val="22"/>
          <w:szCs w:val="22"/>
        </w:rPr>
        <w:t>250</w:t>
      </w:r>
      <w:r w:rsidRPr="00556E6E">
        <w:rPr>
          <w:rFonts w:ascii="Arial" w:hAnsi="Arial"/>
          <w:sz w:val="22"/>
          <w:szCs w:val="22"/>
        </w:rPr>
        <w:t xml:space="preserve"> doravante denominada </w:t>
      </w:r>
      <w:r w:rsidRPr="00556E6E">
        <w:rPr>
          <w:rFonts w:ascii="Arial" w:hAnsi="Arial"/>
          <w:b/>
          <w:sz w:val="22"/>
          <w:szCs w:val="22"/>
        </w:rPr>
        <w:t>CONTRATADA</w:t>
      </w:r>
      <w:r w:rsidRPr="00556E6E">
        <w:rPr>
          <w:rFonts w:ascii="Arial" w:hAnsi="Arial"/>
          <w:sz w:val="22"/>
          <w:szCs w:val="22"/>
        </w:rPr>
        <w:t xml:space="preserve">, e por ele foi dito que vinha assinar o 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para Aquisição de </w:t>
      </w:r>
      <w:r>
        <w:rPr>
          <w:rFonts w:ascii="Arial" w:hAnsi="Arial"/>
          <w:b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oriundo de procedimento licitatório, na modalidade Pregão </w:t>
      </w:r>
      <w:r>
        <w:rPr>
          <w:rFonts w:ascii="Arial" w:hAnsi="Arial"/>
          <w:sz w:val="22"/>
          <w:szCs w:val="22"/>
        </w:rPr>
        <w:t xml:space="preserve">PRESENCIAL </w:t>
      </w:r>
      <w:r w:rsidRPr="00556E6E">
        <w:rPr>
          <w:rFonts w:ascii="Arial" w:hAnsi="Arial"/>
          <w:sz w:val="22"/>
          <w:szCs w:val="22"/>
        </w:rPr>
        <w:t xml:space="preserve"> nº. </w:t>
      </w:r>
      <w:r>
        <w:rPr>
          <w:rFonts w:ascii="Arial" w:hAnsi="Arial"/>
          <w:sz w:val="22"/>
          <w:szCs w:val="22"/>
        </w:rPr>
        <w:t xml:space="preserve"> </w:t>
      </w:r>
      <w:r w:rsidR="00EA71BE">
        <w:rPr>
          <w:rFonts w:ascii="Arial" w:hAnsi="Arial"/>
          <w:sz w:val="22"/>
          <w:szCs w:val="22"/>
        </w:rPr>
        <w:t>32</w:t>
      </w:r>
      <w:r>
        <w:rPr>
          <w:rFonts w:ascii="Arial" w:hAnsi="Arial"/>
          <w:sz w:val="22"/>
          <w:szCs w:val="22"/>
        </w:rPr>
        <w:t>/201</w:t>
      </w:r>
      <w:r w:rsidR="00EA71BE">
        <w:rPr>
          <w:rFonts w:ascii="Arial" w:hAnsi="Arial"/>
          <w:sz w:val="22"/>
          <w:szCs w:val="22"/>
        </w:rPr>
        <w:t>4</w:t>
      </w:r>
      <w:r w:rsidRPr="00556E6E">
        <w:rPr>
          <w:rFonts w:ascii="Arial" w:hAnsi="Arial"/>
          <w:sz w:val="22"/>
          <w:szCs w:val="22"/>
        </w:rPr>
        <w:t xml:space="preserve">, no Processo licitatório nº </w:t>
      </w:r>
      <w:r w:rsidR="00EA71BE">
        <w:rPr>
          <w:rFonts w:ascii="Arial" w:hAnsi="Arial"/>
          <w:sz w:val="22"/>
          <w:szCs w:val="22"/>
        </w:rPr>
        <w:t>38</w:t>
      </w:r>
      <w:r>
        <w:rPr>
          <w:rFonts w:ascii="Arial" w:hAnsi="Arial"/>
          <w:sz w:val="22"/>
          <w:szCs w:val="22"/>
        </w:rPr>
        <w:t>/201</w:t>
      </w:r>
      <w:r w:rsidR="00EA71BE">
        <w:rPr>
          <w:rFonts w:ascii="Arial" w:hAnsi="Arial"/>
          <w:sz w:val="22"/>
          <w:szCs w:val="22"/>
        </w:rPr>
        <w:t>4</w:t>
      </w:r>
      <w:r w:rsidRPr="00556E6E">
        <w:rPr>
          <w:rFonts w:ascii="Arial" w:hAnsi="Arial"/>
          <w:sz w:val="22"/>
          <w:szCs w:val="22"/>
        </w:rPr>
        <w:t>, mediante as seguintes cláusulas e condições: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70081F" w:rsidRDefault="00F54BA6" w:rsidP="009E3017">
      <w:pPr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PRIMEIRA - OBJETO:</w:t>
      </w:r>
      <w:r w:rsidRPr="00556E6E">
        <w:rPr>
          <w:rFonts w:ascii="Arial" w:hAnsi="Arial"/>
          <w:sz w:val="22"/>
          <w:szCs w:val="22"/>
        </w:rPr>
        <w:t xml:space="preserve"> </w:t>
      </w:r>
      <w:r w:rsidRPr="0070081F">
        <w:rPr>
          <w:rFonts w:ascii="Arial" w:hAnsi="Arial" w:cs="Arial"/>
          <w:sz w:val="22"/>
          <w:szCs w:val="22"/>
        </w:rPr>
        <w:t xml:space="preserve">AQUISIÇÃO DE </w:t>
      </w:r>
      <w:r>
        <w:rPr>
          <w:rFonts w:ascii="Arial" w:hAnsi="Arial" w:cs="Arial"/>
          <w:sz w:val="22"/>
          <w:szCs w:val="22"/>
        </w:rPr>
        <w:t>MEDICAMENTOS</w:t>
      </w:r>
      <w:r w:rsidRPr="0070081F">
        <w:rPr>
          <w:rFonts w:ascii="Arial" w:hAnsi="Arial" w:cs="Arial"/>
          <w:sz w:val="22"/>
          <w:szCs w:val="22"/>
        </w:rPr>
        <w:t xml:space="preserve"> PARA </w:t>
      </w:r>
      <w:r>
        <w:rPr>
          <w:rFonts w:ascii="Arial" w:hAnsi="Arial" w:cs="Arial"/>
          <w:sz w:val="22"/>
          <w:szCs w:val="22"/>
        </w:rPr>
        <w:t>A FARMÁCIA MUNICIPAL</w:t>
      </w:r>
      <w:r w:rsidRPr="0070081F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BRASILÂNDIA DE MINAS</w:t>
      </w:r>
      <w:r w:rsidRPr="0070081F">
        <w:rPr>
          <w:rFonts w:ascii="Arial" w:hAnsi="Arial" w:cs="Arial"/>
          <w:sz w:val="22"/>
          <w:szCs w:val="22"/>
        </w:rPr>
        <w:t>-MG</w:t>
      </w:r>
      <w:r>
        <w:rPr>
          <w:rFonts w:ascii="Arial" w:hAnsi="Arial" w:cs="Arial"/>
          <w:sz w:val="22"/>
          <w:szCs w:val="22"/>
        </w:rPr>
        <w:t>,</w:t>
      </w:r>
      <w:r w:rsidRPr="0070081F">
        <w:rPr>
          <w:rFonts w:ascii="Arial" w:hAnsi="Arial" w:cs="Arial"/>
          <w:sz w:val="22"/>
          <w:szCs w:val="22"/>
        </w:rPr>
        <w:t xml:space="preserve"> </w:t>
      </w:r>
      <w:r w:rsidRPr="0070081F">
        <w:rPr>
          <w:rFonts w:ascii="Arial" w:hAnsi="Arial"/>
          <w:sz w:val="22"/>
          <w:szCs w:val="22"/>
        </w:rPr>
        <w:t>relacionados na</w:t>
      </w:r>
      <w:r w:rsidRPr="0070081F">
        <w:rPr>
          <w:rFonts w:ascii="Arial" w:hAnsi="Arial" w:cs="Tahoma"/>
          <w:sz w:val="22"/>
          <w:szCs w:val="22"/>
        </w:rPr>
        <w:t xml:space="preserve"> A</w:t>
      </w:r>
      <w:r>
        <w:rPr>
          <w:rFonts w:ascii="Arial" w:hAnsi="Arial" w:cs="Tahoma"/>
          <w:sz w:val="22"/>
          <w:szCs w:val="22"/>
        </w:rPr>
        <w:t xml:space="preserve">ta </w:t>
      </w:r>
      <w:r w:rsidRPr="0070081F">
        <w:rPr>
          <w:rFonts w:ascii="Arial" w:hAnsi="Arial" w:cs="Tahoma"/>
          <w:sz w:val="22"/>
          <w:szCs w:val="22"/>
        </w:rPr>
        <w:t>de Sessão Pública de Pregão e adjudicação</w:t>
      </w:r>
      <w:r w:rsidRPr="0070081F">
        <w:rPr>
          <w:rFonts w:ascii="Arial" w:hAnsi="Arial"/>
          <w:sz w:val="22"/>
          <w:szCs w:val="22"/>
        </w:rPr>
        <w:t>,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CLAUSULA SEGUNDA - DOS PREÇOS:</w:t>
      </w:r>
      <w:r w:rsidRPr="00556E6E">
        <w:rPr>
          <w:rFonts w:ascii="Arial" w:hAnsi="Arial"/>
          <w:sz w:val="22"/>
          <w:szCs w:val="22"/>
        </w:rPr>
        <w:t xml:space="preserve"> Os preços unitários que vigorarão inicialmente </w:t>
      </w:r>
      <w:r>
        <w:rPr>
          <w:rFonts w:ascii="Arial" w:hAnsi="Arial"/>
          <w:sz w:val="22"/>
          <w:szCs w:val="22"/>
        </w:rPr>
        <w:t>neste contrato</w:t>
      </w:r>
      <w:r w:rsidRPr="00556E6E">
        <w:rPr>
          <w:rFonts w:ascii="Arial" w:hAnsi="Arial"/>
          <w:sz w:val="22"/>
          <w:szCs w:val="22"/>
        </w:rPr>
        <w:t xml:space="preserve"> são os constantes da </w:t>
      </w:r>
      <w:r w:rsidRPr="00556E6E">
        <w:rPr>
          <w:rFonts w:ascii="Arial" w:hAnsi="Arial" w:cs="Tahoma"/>
          <w:sz w:val="22"/>
          <w:szCs w:val="22"/>
        </w:rPr>
        <w:t>Ata de Sessão Pública de Pregão</w:t>
      </w:r>
      <w:r w:rsidRPr="00556E6E">
        <w:rPr>
          <w:rFonts w:ascii="Arial" w:hAnsi="Arial"/>
          <w:sz w:val="22"/>
          <w:szCs w:val="22"/>
        </w:rPr>
        <w:t>, que rubricada pelas partes, passa a fazer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1º- </w:t>
      </w:r>
      <w:r w:rsidRPr="00556E6E">
        <w:rPr>
          <w:rFonts w:ascii="Arial" w:hAnsi="Arial"/>
          <w:sz w:val="22"/>
          <w:szCs w:val="22"/>
        </w:rPr>
        <w:t>Os preços referidos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constituirão, a qualquer titulo, a única e completa remuneração pelo fornecimento dos </w:t>
      </w:r>
      <w:r>
        <w:rPr>
          <w:rFonts w:ascii="Arial" w:hAnsi="Arial"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frete incluído, posto nos locais designados pela Unidade Requisitante.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7A00ED">
        <w:rPr>
          <w:rFonts w:ascii="Arial" w:hAnsi="Arial"/>
          <w:b/>
          <w:sz w:val="22"/>
          <w:szCs w:val="22"/>
        </w:rPr>
        <w:t>PARÁGRAFO 2º -</w:t>
      </w:r>
      <w:r>
        <w:rPr>
          <w:rFonts w:ascii="Arial" w:hAnsi="Arial"/>
          <w:sz w:val="22"/>
          <w:szCs w:val="22"/>
        </w:rPr>
        <w:t xml:space="preserve"> </w:t>
      </w:r>
      <w:r w:rsidRPr="00CA72A4">
        <w:rPr>
          <w:rFonts w:ascii="Arial" w:hAnsi="Arial" w:cs="Arial"/>
          <w:sz w:val="24"/>
          <w:szCs w:val="24"/>
        </w:rPr>
        <w:t xml:space="preserve">O valor Global do Contrato fica estimado em R$ </w:t>
      </w:r>
      <w:r w:rsidR="00EA71BE">
        <w:rPr>
          <w:rFonts w:ascii="Arial" w:hAnsi="Arial" w:cs="Arial"/>
          <w:sz w:val="24"/>
          <w:szCs w:val="24"/>
        </w:rPr>
        <w:t>248</w:t>
      </w:r>
      <w:r>
        <w:rPr>
          <w:rFonts w:ascii="Arial" w:hAnsi="Arial" w:cs="Arial"/>
          <w:sz w:val="24"/>
          <w:szCs w:val="24"/>
        </w:rPr>
        <w:t>.</w:t>
      </w:r>
      <w:r w:rsidR="00EA71BE">
        <w:rPr>
          <w:rFonts w:ascii="Arial" w:hAnsi="Arial" w:cs="Arial"/>
          <w:sz w:val="24"/>
          <w:szCs w:val="24"/>
        </w:rPr>
        <w:t>205</w:t>
      </w:r>
      <w:r>
        <w:rPr>
          <w:rFonts w:ascii="Arial" w:hAnsi="Arial" w:cs="Arial"/>
          <w:sz w:val="24"/>
          <w:szCs w:val="24"/>
        </w:rPr>
        <w:t>,00</w:t>
      </w:r>
      <w:r w:rsidRPr="00CA72A4">
        <w:rPr>
          <w:rFonts w:ascii="Arial" w:hAnsi="Arial" w:cs="Arial"/>
          <w:sz w:val="24"/>
          <w:szCs w:val="24"/>
        </w:rPr>
        <w:t xml:space="preserve"> (</w:t>
      </w:r>
      <w:r w:rsidR="00EA71BE">
        <w:rPr>
          <w:rFonts w:ascii="Arial" w:hAnsi="Arial" w:cs="Arial"/>
          <w:sz w:val="24"/>
          <w:szCs w:val="24"/>
        </w:rPr>
        <w:t xml:space="preserve">duzentos e quarenta e oito mil e duzentos e cinco </w:t>
      </w:r>
      <w:r>
        <w:rPr>
          <w:rFonts w:ascii="Arial" w:hAnsi="Arial" w:cs="Arial"/>
          <w:sz w:val="24"/>
          <w:szCs w:val="24"/>
        </w:rPr>
        <w:t>reais</w:t>
      </w:r>
      <w:r w:rsidRPr="00CA72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80031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00318">
        <w:rPr>
          <w:noProof/>
        </w:rPr>
        <w:pict>
          <v:shape id="_x0000_s1124" type="#_x0000_t75" alt="IMAGEM pregão" style="position:absolute;left:0;text-align:left;margin-left:-8.15pt;margin-top:126pt;width:441.55pt;height:403.3pt;z-index:-25161830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00318">
        <w:rPr>
          <w:b/>
          <w:noProof/>
          <w:sz w:val="28"/>
          <w:szCs w:val="28"/>
        </w:rPr>
        <w:pict>
          <v:shape id="_x0000_i1121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TERCEIRA - REAJUSTE DE PREÇOS: </w:t>
      </w:r>
      <w:r w:rsidRPr="00556E6E">
        <w:rPr>
          <w:rFonts w:ascii="Arial" w:hAnsi="Arial"/>
          <w:sz w:val="22"/>
          <w:szCs w:val="22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 w:cs="Arial"/>
          <w:sz w:val="24"/>
          <w:szCs w:val="24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Ocorrendo uma das hipóteses supra, o novo preço fixado será válido a partir da data da autorização pelo Prefeito Municipal.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O preço a ser pago à EMPRESA detentora da Ata será o vigente na data do pedido, independentemente da data de entrega dos </w:t>
      </w:r>
      <w:r>
        <w:rPr>
          <w:rFonts w:ascii="Arial" w:hAnsi="Arial"/>
          <w:sz w:val="22"/>
          <w:szCs w:val="22"/>
        </w:rPr>
        <w:t>medicamentos.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4º - </w:t>
      </w:r>
      <w:r w:rsidRPr="00556E6E">
        <w:rPr>
          <w:rFonts w:ascii="Arial" w:hAnsi="Arial"/>
          <w:sz w:val="22"/>
          <w:szCs w:val="22"/>
        </w:rPr>
        <w:t xml:space="preserve">Fica ressalvada a possibilidade de alteração das condições pactuadas, em face da superveniência de normas </w:t>
      </w:r>
      <w:r>
        <w:rPr>
          <w:rFonts w:ascii="Arial" w:hAnsi="Arial"/>
          <w:sz w:val="22"/>
          <w:szCs w:val="22"/>
        </w:rPr>
        <w:t>F</w:t>
      </w:r>
      <w:r w:rsidRPr="00556E6E">
        <w:rPr>
          <w:rFonts w:ascii="Arial" w:hAnsi="Arial"/>
          <w:sz w:val="22"/>
          <w:szCs w:val="22"/>
        </w:rPr>
        <w:t xml:space="preserve">ederais ou </w:t>
      </w:r>
      <w:r>
        <w:rPr>
          <w:rFonts w:ascii="Arial" w:hAnsi="Arial"/>
          <w:sz w:val="22"/>
          <w:szCs w:val="22"/>
        </w:rPr>
        <w:t>M</w:t>
      </w:r>
      <w:r w:rsidRPr="00556E6E">
        <w:rPr>
          <w:rFonts w:ascii="Arial" w:hAnsi="Arial"/>
          <w:sz w:val="22"/>
          <w:szCs w:val="22"/>
        </w:rPr>
        <w:t>unicipais sobre a matéria.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QUARTA - PRAZO DE VALIDADE - </w:t>
      </w:r>
      <w:r w:rsidRPr="00556E6E">
        <w:rPr>
          <w:rFonts w:ascii="Arial" w:hAnsi="Arial"/>
          <w:sz w:val="22"/>
          <w:szCs w:val="22"/>
        </w:rPr>
        <w:t xml:space="preserve">O prazo de validade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será de 12 (doze) meses, a partir de sua assinatura, n</w:t>
      </w:r>
      <w:r>
        <w:rPr>
          <w:rFonts w:ascii="Arial" w:hAnsi="Arial"/>
          <w:sz w:val="22"/>
          <w:szCs w:val="22"/>
        </w:rPr>
        <w:t>os termos da legislação vigente, podendo ser prorrogado ou cancelado se houver o caso.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QUINTA - </w:t>
      </w:r>
      <w:r w:rsidRPr="00556E6E">
        <w:rPr>
          <w:rFonts w:ascii="Arial" w:hAnsi="Arial"/>
          <w:sz w:val="22"/>
          <w:szCs w:val="22"/>
        </w:rPr>
        <w:t>A PREFEITURA não se obriga a contratar exclusivamente, podendo cancel</w:t>
      </w:r>
      <w:r>
        <w:rPr>
          <w:rFonts w:ascii="Arial" w:hAnsi="Arial"/>
          <w:sz w:val="22"/>
          <w:szCs w:val="22"/>
        </w:rPr>
        <w:t>á</w:t>
      </w:r>
      <w:r w:rsidRPr="00556E6E">
        <w:rPr>
          <w:rFonts w:ascii="Arial" w:hAnsi="Arial"/>
          <w:sz w:val="22"/>
          <w:szCs w:val="22"/>
        </w:rPr>
        <w:t>-lo, ou promover licitação específica, quando julgar conveniente, nos termos de legislação pertinente, sem que caiba recurso por parte da EMPRESA detentora.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SEXTA - CONDIÇÕES DE PAGAMENTO -</w:t>
      </w:r>
      <w:r w:rsidRPr="00556E6E">
        <w:rPr>
          <w:rFonts w:ascii="Arial" w:hAnsi="Arial"/>
          <w:sz w:val="22"/>
          <w:szCs w:val="22"/>
        </w:rPr>
        <w:t xml:space="preserve"> O prazo para pagamento será de </w:t>
      </w:r>
      <w:r>
        <w:rPr>
          <w:rFonts w:ascii="Arial" w:hAnsi="Arial"/>
          <w:sz w:val="22"/>
          <w:szCs w:val="22"/>
        </w:rPr>
        <w:t xml:space="preserve">até </w:t>
      </w:r>
      <w:r w:rsidRPr="00556E6E">
        <w:rPr>
          <w:rFonts w:ascii="Arial" w:hAnsi="Arial"/>
          <w:sz w:val="22"/>
          <w:szCs w:val="22"/>
        </w:rPr>
        <w:t xml:space="preserve">30 (trinta) dias da data da entrega total da Autorização de Fornecimento considerando-se como data final do período de adimplemento de cada parcela, ou do objeto </w:t>
      </w:r>
      <w:r>
        <w:rPr>
          <w:rFonts w:ascii="Arial" w:hAnsi="Arial"/>
          <w:sz w:val="22"/>
          <w:szCs w:val="22"/>
        </w:rPr>
        <w:t>deste contrato.</w:t>
      </w:r>
      <w:r w:rsidRPr="00556E6E">
        <w:rPr>
          <w:rFonts w:ascii="Arial" w:hAnsi="Arial"/>
          <w:sz w:val="22"/>
          <w:szCs w:val="22"/>
        </w:rPr>
        <w:t xml:space="preserve"> Os pedidos de pagamentos deverão vir devidamente instruídos com a documentação necessária, conforme segue: a) </w:t>
      </w:r>
      <w:proofErr w:type="gramStart"/>
      <w:r w:rsidRPr="00556E6E">
        <w:rPr>
          <w:rFonts w:ascii="Arial" w:hAnsi="Arial"/>
          <w:sz w:val="22"/>
          <w:szCs w:val="22"/>
        </w:rPr>
        <w:t>1a.</w:t>
      </w:r>
      <w:proofErr w:type="gramEnd"/>
      <w:r w:rsidRPr="00556E6E">
        <w:rPr>
          <w:rFonts w:ascii="Arial" w:hAnsi="Arial"/>
          <w:sz w:val="22"/>
          <w:szCs w:val="22"/>
        </w:rPr>
        <w:t xml:space="preserve"> Via da Nota Fiscal ou Nota Fiscal - Fatura.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 w:rsidRPr="00556E6E">
        <w:rPr>
          <w:rFonts w:ascii="Arial" w:hAnsi="Arial"/>
          <w:sz w:val="22"/>
          <w:szCs w:val="22"/>
        </w:rPr>
        <w:lastRenderedPageBreak/>
        <w:t> </w:t>
      </w: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80031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00318">
        <w:rPr>
          <w:noProof/>
        </w:rPr>
        <w:pict>
          <v:shape id="_x0000_s1125" type="#_x0000_t75" alt="IMAGEM pregão" style="position:absolute;left:0;text-align:left;margin-left:-8.15pt;margin-top:124.5pt;width:441.55pt;height:403.3pt;z-index:-25161728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00318">
        <w:rPr>
          <w:b/>
          <w:noProof/>
          <w:sz w:val="28"/>
          <w:szCs w:val="28"/>
        </w:rPr>
        <w:pict>
          <v:shape id="_x0000_i1122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Quaisquer pagamentos não isentarão a Empresa das responsabilidades contratuais, nem implicarão na aceitação dos produtos entregues.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>Não haverá atualizações ou compensações financeiras em hipótese alguma.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SÉTIMA - PRAZOS, LOCAIS E CONDIÇÕES DE ENTREGA DO MATERIAL - </w:t>
      </w:r>
      <w:r w:rsidRPr="00556E6E">
        <w:rPr>
          <w:rFonts w:ascii="Arial" w:hAnsi="Arial"/>
          <w:sz w:val="22"/>
          <w:szCs w:val="22"/>
        </w:rPr>
        <w:t>O prazo máximo para a entrega dos produtos, é de 05 (cinco) dias corridos, contados a partir do dia seguinte a data do recebimento, pela EMPRESA detentora d</w:t>
      </w:r>
      <w:r>
        <w:rPr>
          <w:rFonts w:ascii="Arial" w:hAnsi="Arial"/>
          <w:sz w:val="22"/>
          <w:szCs w:val="22"/>
        </w:rPr>
        <w:t>o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após o recebimento da NAF (NOTA DE AUTORIZACAO DE FORNECIMENTO).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Os medicamentos deverão ser entregues no local descrito na Autorização de Fornecimento.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A Prefeitura poderá recusar os produtos entregues em desacordo com as especificações</w:t>
      </w:r>
      <w:r>
        <w:rPr>
          <w:rFonts w:ascii="Arial" w:hAnsi="Arial"/>
          <w:sz w:val="22"/>
          <w:szCs w:val="22"/>
        </w:rPr>
        <w:t xml:space="preserve"> constantes da licitação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OITAVA - AU</w:t>
      </w:r>
      <w:r>
        <w:rPr>
          <w:rFonts w:ascii="Arial" w:hAnsi="Arial"/>
          <w:b/>
          <w:bCs/>
          <w:sz w:val="22"/>
          <w:szCs w:val="22"/>
        </w:rPr>
        <w:t>TORIZAÇÃO PARA UTILIZAÇÃO DO CONTRATO</w:t>
      </w:r>
      <w:r w:rsidRPr="00556E6E">
        <w:rPr>
          <w:rFonts w:ascii="Arial" w:hAnsi="Arial"/>
          <w:b/>
          <w:bCs/>
          <w:sz w:val="22"/>
          <w:szCs w:val="22"/>
        </w:rPr>
        <w:t xml:space="preserve"> E EMISSÃO DO EMPENHO</w:t>
      </w:r>
      <w:r w:rsidRPr="00556E6E">
        <w:rPr>
          <w:rFonts w:ascii="Arial" w:hAnsi="Arial"/>
          <w:sz w:val="22"/>
          <w:szCs w:val="22"/>
        </w:rPr>
        <w:t xml:space="preserve">. Poderão fazer uso desta Ata todas as Unidades da Administração Direta da Prefeitura Municipal de </w:t>
      </w:r>
      <w:r>
        <w:rPr>
          <w:rFonts w:ascii="Arial" w:hAnsi="Arial"/>
          <w:sz w:val="22"/>
          <w:szCs w:val="22"/>
        </w:rPr>
        <w:t>Brasilândia de Minas</w:t>
      </w:r>
      <w:r w:rsidRPr="00556E6E">
        <w:rPr>
          <w:rFonts w:ascii="Arial" w:hAnsi="Arial"/>
          <w:sz w:val="22"/>
          <w:szCs w:val="22"/>
        </w:rPr>
        <w:t>, sendo as requisições efetuadas pelas respectivas Secretarias e enviadas ao setor de compras licitações e contratos, que dará o devido prosseguimento.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NONA – PENALIDADES - </w:t>
      </w:r>
      <w:r w:rsidRPr="00556E6E">
        <w:rPr>
          <w:rFonts w:ascii="Arial" w:hAnsi="Arial"/>
          <w:sz w:val="22"/>
          <w:szCs w:val="22"/>
        </w:rPr>
        <w:t xml:space="preserve">A EMPRESA fica sujeita as seguintes penalidades: </w:t>
      </w:r>
    </w:p>
    <w:p w:rsidR="00F54BA6" w:rsidRPr="00C34D3F" w:rsidRDefault="00F54BA6" w:rsidP="009E3017">
      <w:pPr>
        <w:keepLines/>
        <w:jc w:val="both"/>
        <w:rPr>
          <w:rFonts w:ascii="Arial" w:hAnsi="Arial" w:cs="Arial"/>
          <w:sz w:val="22"/>
          <w:szCs w:val="22"/>
        </w:rPr>
      </w:pPr>
      <w:proofErr w:type="gramStart"/>
      <w:r w:rsidRPr="00832D4C">
        <w:rPr>
          <w:rFonts w:ascii="Arial" w:hAnsi="Arial"/>
          <w:b/>
          <w:sz w:val="22"/>
          <w:szCs w:val="22"/>
        </w:rPr>
        <w:t>9.1)</w:t>
      </w:r>
      <w:proofErr w:type="gramEnd"/>
      <w:r w:rsidRPr="00C34D3F">
        <w:rPr>
          <w:rFonts w:ascii="Arial" w:hAnsi="Arial" w:cs="Arial"/>
          <w:sz w:val="22"/>
          <w:szCs w:val="22"/>
        </w:rPr>
        <w:t xml:space="preserve"> – </w:t>
      </w:r>
      <w:r w:rsidRPr="00C34D3F">
        <w:rPr>
          <w:rFonts w:ascii="Arial" w:hAnsi="Arial"/>
          <w:color w:val="000000"/>
          <w:sz w:val="22"/>
          <w:szCs w:val="22"/>
        </w:rPr>
        <w:t>Não acolhida a justificativa de atraso ou não tendo sido apresentada</w:t>
      </w:r>
      <w:r w:rsidRPr="00C34D3F">
        <w:rPr>
          <w:rFonts w:ascii="Arial" w:hAnsi="Arial" w:cs="Arial"/>
          <w:sz w:val="22"/>
          <w:szCs w:val="22"/>
        </w:rPr>
        <w:t xml:space="preserve"> nos termos do art. 86 da Lei n. 8.666/93, fica estipulado o percentual de </w:t>
      </w:r>
      <w:r w:rsidRPr="00C34D3F">
        <w:rPr>
          <w:rFonts w:ascii="Arial" w:hAnsi="Arial" w:cs="Arial"/>
          <w:b/>
          <w:bCs/>
          <w:sz w:val="22"/>
          <w:szCs w:val="22"/>
        </w:rPr>
        <w:t>0,5% (meio por cento)</w:t>
      </w:r>
      <w:r w:rsidRPr="00C34D3F">
        <w:rPr>
          <w:rFonts w:ascii="Arial" w:hAnsi="Arial" w:cs="Arial"/>
          <w:bCs/>
          <w:sz w:val="22"/>
          <w:szCs w:val="22"/>
        </w:rPr>
        <w:t xml:space="preserve"> sobre o valor inadimplido, a título de multa de mora, por dia de atraso injustificado no fornecimento do objeto deste pregão, até o limite de </w:t>
      </w:r>
      <w:r w:rsidRPr="00C34D3F">
        <w:rPr>
          <w:rFonts w:ascii="Arial" w:hAnsi="Arial" w:cs="Arial"/>
          <w:b/>
          <w:bCs/>
          <w:sz w:val="22"/>
          <w:szCs w:val="22"/>
        </w:rPr>
        <w:t>10% (dez por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b/>
          <w:bCs/>
          <w:sz w:val="22"/>
          <w:szCs w:val="22"/>
        </w:rPr>
        <w:t>cento)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sz w:val="22"/>
          <w:szCs w:val="22"/>
        </w:rPr>
        <w:t xml:space="preserve">do valor empenhado. </w:t>
      </w:r>
    </w:p>
    <w:p w:rsidR="00F54BA6" w:rsidRPr="00C34D3F" w:rsidRDefault="00F54BA6" w:rsidP="009E3017">
      <w:pPr>
        <w:jc w:val="both"/>
        <w:rPr>
          <w:rFonts w:ascii="Arial" w:hAnsi="Arial" w:cs="Arial"/>
          <w:sz w:val="22"/>
          <w:szCs w:val="22"/>
        </w:rPr>
      </w:pPr>
    </w:p>
    <w:p w:rsidR="00F54BA6" w:rsidRPr="00556E6E" w:rsidRDefault="00F54BA6" w:rsidP="009E3017">
      <w:pPr>
        <w:pStyle w:val="Corpodetex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9.2)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 w:cs="Arial"/>
          <w:sz w:val="22"/>
          <w:szCs w:val="22"/>
        </w:rPr>
        <w:t xml:space="preserve"> </w:t>
      </w:r>
      <w:r w:rsidRPr="00556E6E">
        <w:rPr>
          <w:rFonts w:ascii="Arial" w:hAnsi="Arial" w:cs="Arial"/>
          <w:bCs/>
          <w:sz w:val="22"/>
          <w:szCs w:val="22"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 - advertência; 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 - multa de </w:t>
      </w:r>
      <w:r w:rsidRPr="00556E6E">
        <w:rPr>
          <w:rFonts w:ascii="Arial" w:hAnsi="Arial" w:cs="Arial"/>
          <w:b/>
          <w:sz w:val="22"/>
          <w:szCs w:val="22"/>
        </w:rPr>
        <w:t>10% (dez por cento</w:t>
      </w:r>
      <w:r w:rsidRPr="00556E6E">
        <w:rPr>
          <w:rFonts w:ascii="Arial" w:hAnsi="Arial" w:cs="Arial"/>
          <w:bCs/>
          <w:sz w:val="22"/>
          <w:szCs w:val="22"/>
        </w:rPr>
        <w:t>) do valor do contrato</w:t>
      </w:r>
      <w:r w:rsidRPr="00556E6E">
        <w:rPr>
          <w:rFonts w:ascii="Arial" w:hAnsi="Arial" w:cs="Arial"/>
          <w:b/>
          <w:sz w:val="22"/>
          <w:szCs w:val="22"/>
        </w:rPr>
        <w:t>,</w:t>
      </w: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 w:rsidR="008D2D6A" w:rsidRPr="000A3F72"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0031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00318">
        <w:rPr>
          <w:noProof/>
        </w:rPr>
        <w:pict>
          <v:shape id="_x0000_s1126" type="#_x0000_t75" alt="IMAGEM pregão" style="position:absolute;left:0;text-align:left;margin-left:-8.15pt;margin-top:126pt;width:441.55pt;height:403.3pt;z-index:-25161625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00318">
        <w:rPr>
          <w:b/>
          <w:noProof/>
          <w:sz w:val="28"/>
          <w:szCs w:val="28"/>
        </w:rPr>
        <w:pict>
          <v:shape id="_x0000_i1123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III – suspensão temporária de participar de licitação e impedimento de contratar com a Administração por prazo não superior a </w:t>
      </w:r>
      <w:r w:rsidRPr="00D944B2">
        <w:rPr>
          <w:rFonts w:ascii="Arial" w:hAnsi="Arial" w:cs="Arial"/>
          <w:b/>
          <w:bCs/>
          <w:sz w:val="22"/>
          <w:szCs w:val="22"/>
        </w:rPr>
        <w:t>0</w:t>
      </w:r>
      <w:r w:rsidRPr="00556E6E">
        <w:rPr>
          <w:rFonts w:ascii="Arial" w:hAnsi="Arial" w:cs="Arial"/>
          <w:b/>
          <w:sz w:val="22"/>
          <w:szCs w:val="22"/>
        </w:rPr>
        <w:t>2 (dois)</w:t>
      </w:r>
      <w:r w:rsidRPr="00556E6E">
        <w:rPr>
          <w:rFonts w:ascii="Arial" w:hAnsi="Arial" w:cs="Arial"/>
          <w:bCs/>
          <w:sz w:val="22"/>
          <w:szCs w:val="22"/>
        </w:rPr>
        <w:t xml:space="preserve"> anos e,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>IV - declaração de inidoneidade para licitar ou contratar com a Administração Pública.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 prazo para pagamento das multas será de 05 (cinco) dias úteis a contar da data de recebimento da cobrança respectiva pela EMPRESA. </w:t>
      </w:r>
      <w:proofErr w:type="gramStart"/>
      <w:r w:rsidRPr="00556E6E">
        <w:rPr>
          <w:rFonts w:ascii="Arial" w:hAnsi="Arial"/>
          <w:sz w:val="22"/>
          <w:szCs w:val="22"/>
        </w:rPr>
        <w:t>A critério</w:t>
      </w:r>
      <w:proofErr w:type="gramEnd"/>
      <w:r w:rsidRPr="00556E6E">
        <w:rPr>
          <w:rFonts w:ascii="Arial" w:hAnsi="Arial"/>
          <w:sz w:val="22"/>
          <w:szCs w:val="22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ind w:left="300"/>
        <w:jc w:val="both"/>
        <w:rPr>
          <w:rFonts w:ascii="Arial" w:hAnsi="Arial" w:cs="Arial"/>
          <w:sz w:val="22"/>
          <w:szCs w:val="22"/>
        </w:rPr>
      </w:pPr>
      <w:r w:rsidRPr="00832D4C">
        <w:rPr>
          <w:rFonts w:ascii="Arial" w:hAnsi="Arial"/>
          <w:b/>
          <w:sz w:val="22"/>
          <w:szCs w:val="22"/>
        </w:rPr>
        <w:t>PARÁGRAFO 3º</w:t>
      </w:r>
      <w:r w:rsidRPr="00832D4C">
        <w:rPr>
          <w:rFonts w:ascii="Arial" w:hAnsi="Arial" w:cs="Arial"/>
          <w:b/>
          <w:sz w:val="22"/>
          <w:szCs w:val="22"/>
        </w:rPr>
        <w:t>.</w:t>
      </w:r>
      <w:r w:rsidRPr="00556E6E">
        <w:rPr>
          <w:rFonts w:ascii="Arial" w:hAnsi="Arial" w:cs="Arial"/>
          <w:sz w:val="22"/>
          <w:szCs w:val="22"/>
        </w:rPr>
        <w:t xml:space="preserve"> As penalidades somente poderão ser relevadas ou atenuadas pela autoridade competente aplicando-se o </w:t>
      </w:r>
      <w:r w:rsidRPr="00556E6E">
        <w:rPr>
          <w:rFonts w:ascii="Arial" w:hAnsi="Arial" w:cs="Arial"/>
          <w:bCs/>
          <w:sz w:val="22"/>
          <w:szCs w:val="22"/>
        </w:rPr>
        <w:t>Princípio da Proporcionalidade</w:t>
      </w:r>
      <w:r w:rsidRPr="00556E6E">
        <w:rPr>
          <w:rFonts w:ascii="Arial" w:hAnsi="Arial" w:cs="Arial"/>
          <w:sz w:val="22"/>
          <w:szCs w:val="22"/>
        </w:rPr>
        <w:t xml:space="preserve">, em razão de circunstâncias fundamentados em fatos reais e comprovados, desde que formuladas </w:t>
      </w:r>
      <w:r w:rsidRPr="00556E6E">
        <w:rPr>
          <w:rFonts w:ascii="Arial" w:hAnsi="Arial" w:cs="Arial"/>
          <w:bCs/>
          <w:sz w:val="22"/>
          <w:szCs w:val="22"/>
        </w:rPr>
        <w:t xml:space="preserve">por escrito </w:t>
      </w:r>
      <w:r w:rsidRPr="00556E6E">
        <w:rPr>
          <w:rFonts w:ascii="Arial" w:hAnsi="Arial" w:cs="Arial"/>
          <w:sz w:val="22"/>
          <w:szCs w:val="22"/>
        </w:rPr>
        <w:t xml:space="preserve">e no prazo máximo de </w:t>
      </w:r>
      <w:r w:rsidRPr="002F0700">
        <w:rPr>
          <w:rFonts w:ascii="Arial" w:hAnsi="Arial" w:cs="Arial"/>
          <w:b/>
          <w:sz w:val="22"/>
          <w:szCs w:val="22"/>
        </w:rPr>
        <w:t>0</w:t>
      </w:r>
      <w:r w:rsidRPr="00556E6E">
        <w:rPr>
          <w:rFonts w:ascii="Arial" w:hAnsi="Arial" w:cs="Arial"/>
          <w:b/>
          <w:bCs/>
          <w:sz w:val="22"/>
          <w:szCs w:val="22"/>
        </w:rPr>
        <w:t xml:space="preserve">5 (cinco) dias úteis </w:t>
      </w:r>
      <w:r w:rsidRPr="00556E6E">
        <w:rPr>
          <w:rFonts w:ascii="Arial" w:hAnsi="Arial" w:cs="Arial"/>
          <w:bCs/>
          <w:sz w:val="22"/>
          <w:szCs w:val="22"/>
        </w:rPr>
        <w:t>da data em que for oficiada a pretensão da Administração no sentido da aplicação</w:t>
      </w:r>
      <w:r w:rsidRPr="00556E6E">
        <w:rPr>
          <w:rFonts w:ascii="Arial" w:hAnsi="Arial" w:cs="Arial"/>
          <w:sz w:val="22"/>
          <w:szCs w:val="22"/>
        </w:rPr>
        <w:t xml:space="preserve"> da pena.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- CANCELAMENTO </w:t>
      </w:r>
      <w:r>
        <w:rPr>
          <w:rFonts w:ascii="Arial" w:hAnsi="Arial"/>
          <w:b/>
          <w:bCs/>
          <w:sz w:val="22"/>
          <w:szCs w:val="22"/>
        </w:rPr>
        <w:t>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 contrato deste objeto</w:t>
      </w:r>
      <w:r w:rsidRPr="00556E6E">
        <w:rPr>
          <w:rFonts w:ascii="Arial" w:hAnsi="Arial"/>
          <w:sz w:val="22"/>
          <w:szCs w:val="22"/>
        </w:rPr>
        <w:t xml:space="preserve"> poderá ser cancelada, de pleno direito pela Administração, quando: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10.1.</w:t>
      </w:r>
      <w:r w:rsidRPr="00556E6E">
        <w:rPr>
          <w:rFonts w:ascii="Arial" w:hAnsi="Arial"/>
          <w:sz w:val="22"/>
          <w:szCs w:val="22"/>
        </w:rPr>
        <w:t xml:space="preserve"> A EMPRESA não cumprir as obrigações constantes </w:t>
      </w:r>
      <w:r>
        <w:rPr>
          <w:rFonts w:ascii="Arial" w:hAnsi="Arial"/>
          <w:sz w:val="22"/>
          <w:szCs w:val="22"/>
        </w:rPr>
        <w:t xml:space="preserve">deste contrato: 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10.2.</w:t>
      </w:r>
      <w:r w:rsidRPr="00556E6E">
        <w:rPr>
          <w:rFonts w:ascii="Arial" w:hAnsi="Arial"/>
          <w:sz w:val="22"/>
          <w:szCs w:val="22"/>
        </w:rPr>
        <w:t xml:space="preserve"> A EMPRESA não formalizar o Termo de Ata decorrente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ou não retirar o instrumento equivalente no prazo estabelecido, se a Administração não aceitar sua justificativa; </w:t>
      </w:r>
    </w:p>
    <w:p w:rsidR="00F54BA6" w:rsidRDefault="00F54BA6" w:rsidP="009E3017">
      <w:pPr>
        <w:pStyle w:val="SemEspaamento"/>
        <w:rPr>
          <w:b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10.3.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 EMPRESA der causa à rescisão administrativa do Termo de Ata decorrente </w:t>
      </w:r>
      <w:r>
        <w:rPr>
          <w:rFonts w:ascii="Arial" w:hAnsi="Arial"/>
          <w:sz w:val="22"/>
          <w:szCs w:val="22"/>
        </w:rPr>
        <w:t>da licitação.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10.4.</w:t>
      </w:r>
      <w:r w:rsidRPr="00556E6E">
        <w:rPr>
          <w:rFonts w:ascii="Arial" w:hAnsi="Arial"/>
          <w:sz w:val="22"/>
          <w:szCs w:val="22"/>
        </w:rPr>
        <w:t xml:space="preserve"> Em qualquer das hipóteses de inexecução total ou parcial do </w:t>
      </w:r>
      <w:r>
        <w:rPr>
          <w:rFonts w:ascii="Arial" w:hAnsi="Arial"/>
          <w:sz w:val="22"/>
          <w:szCs w:val="22"/>
        </w:rPr>
        <w:t>contrato.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10.5.</w:t>
      </w:r>
      <w:r w:rsidRPr="00556E6E">
        <w:rPr>
          <w:rFonts w:ascii="Arial" w:hAnsi="Arial"/>
          <w:sz w:val="22"/>
          <w:szCs w:val="22"/>
        </w:rPr>
        <w:t xml:space="preserve"> Os preços se apresentarem superiores aos praticados pelo mercado</w:t>
      </w:r>
      <w:r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067D75">
        <w:rPr>
          <w:rFonts w:ascii="Arial" w:hAnsi="Arial"/>
          <w:b/>
          <w:sz w:val="22"/>
          <w:szCs w:val="22"/>
        </w:rPr>
        <w:t>10.6</w:t>
      </w:r>
      <w:r w:rsidRPr="00556E6E">
        <w:rPr>
          <w:rFonts w:ascii="Arial" w:hAnsi="Arial"/>
          <w:sz w:val="22"/>
          <w:szCs w:val="22"/>
        </w:rPr>
        <w:t xml:space="preserve"> Por razões de interesse público, devidamente justificado pela administração.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comunicação do cancelamento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nos casos previstos na cláusula décima, será feita pessoalmente ou por correspondência com aviso de recebimento, juntando-se o comprovante nos autos que deram origem ao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0031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00318">
        <w:rPr>
          <w:noProof/>
        </w:rPr>
        <w:pict>
          <v:shape id="_x0000_s1127" type="#_x0000_t75" alt="IMAGEM pregão" style="position:absolute;left:0;text-align:left;margin-left:-8.15pt;margin-top:126pt;width:441.55pt;height:403.3pt;z-index:-25161523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00318">
        <w:rPr>
          <w:b/>
          <w:noProof/>
          <w:sz w:val="28"/>
          <w:szCs w:val="28"/>
        </w:rPr>
        <w:pict>
          <v:shape id="_x0000_i1124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Nos casos de ser ignorado, incerto ou inacessível o endereço da EMPRESA, a comunicação será feita por publicação no Diário Oficial do Estado de Minas Gerais, por 01 (uma) vez, considerando-se cancelado 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a partir desta publicação.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Pela EMPRESA quando, mediante solicitação por escrito, comprovar estar impossibilitado de cumprir as exigências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 A solicitação da EMPRESA para cancelamento deverá ser formulada com antecedência de 30 (trinta) dias, facultada à Administração a aplicação das penalidades previstas na Cláusula IX da Ata, caso não aceita as razões do pedido.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PRIMEIRA - CONDIÇÕES DE RECEBIMENTO DO OBJETO </w:t>
      </w:r>
      <w:r>
        <w:rPr>
          <w:rFonts w:ascii="Arial" w:hAnsi="Arial"/>
          <w:b/>
          <w:bCs/>
          <w:sz w:val="22"/>
          <w:szCs w:val="22"/>
        </w:rPr>
        <w:t xml:space="preserve">DESTE CONTRATO: </w:t>
      </w:r>
      <w:r w:rsidRPr="00383EC0">
        <w:rPr>
          <w:rFonts w:ascii="Arial" w:hAnsi="Arial"/>
          <w:bCs/>
          <w:sz w:val="22"/>
          <w:szCs w:val="22"/>
        </w:rPr>
        <w:t>Os</w:t>
      </w:r>
      <w:r w:rsidRPr="00556E6E">
        <w:rPr>
          <w:rFonts w:ascii="Arial" w:hAnsi="Arial"/>
          <w:sz w:val="22"/>
          <w:szCs w:val="22"/>
        </w:rPr>
        <w:t xml:space="preserve"> produtos,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serão recebidos pela Unidade Requisitante consoante o disposto no Artigo 73 da Lei Federal nº 8.666/93 e demais normas pertinentes.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SEGUNDA 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>As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aquisições do objeto </w:t>
      </w:r>
      <w:r>
        <w:rPr>
          <w:rFonts w:ascii="Arial" w:hAnsi="Arial"/>
          <w:sz w:val="22"/>
          <w:szCs w:val="22"/>
        </w:rPr>
        <w:t xml:space="preserve">deste </w:t>
      </w:r>
      <w:r w:rsidRPr="00556E6E">
        <w:rPr>
          <w:rFonts w:ascii="Arial" w:hAnsi="Arial"/>
          <w:sz w:val="22"/>
          <w:szCs w:val="22"/>
        </w:rPr>
        <w:t xml:space="preserve">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serão autorizadas caso a caso, pelo Prefeito Municipal, após manifestação favorável da contabilidade mediante Autorização de Fornecimento ou Nota de Empenho.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obrigada a atender todos os pedidos efetuados durante a vigência </w:t>
      </w:r>
      <w:r>
        <w:rPr>
          <w:rFonts w:ascii="Arial" w:hAnsi="Arial"/>
          <w:sz w:val="22"/>
          <w:szCs w:val="22"/>
        </w:rPr>
        <w:t>do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Na hipótese da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 negar a receber o pedido, o mesmo deverá ser enviado pelo correio, registrado, considerando-se como efetivamente recebido, na data do registro para todos os efeitos legais.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DÉCIMA TERCEIRA</w:t>
      </w:r>
      <w:r>
        <w:rPr>
          <w:rFonts w:ascii="Arial" w:hAnsi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/>
          <w:sz w:val="22"/>
          <w:szCs w:val="22"/>
        </w:rPr>
        <w:t>A Unidade Requisitante efetuará vistoria no ato da entrega e avaliará as condições físicas dos produtos. Caso estas condições não sejam satisfatórias, a remessa poderá ser devolvida ou recusada, devendo ser reposta por outra, independentemente da aplicação das penalidades previstas.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QUARTA - </w:t>
      </w:r>
      <w:r w:rsidRPr="00556E6E">
        <w:rPr>
          <w:rFonts w:ascii="Arial" w:hAnsi="Arial"/>
          <w:sz w:val="22"/>
          <w:szCs w:val="22"/>
        </w:rPr>
        <w:t>Corre por conta da EMPRESA detentora da Ata qualquer prejuízo causado aos produtos em decorrência do transporte.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0031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00318">
        <w:rPr>
          <w:noProof/>
        </w:rPr>
        <w:pict>
          <v:shape id="_x0000_s1128" type="#_x0000_t75" alt="IMAGEM pregão" style="position:absolute;left:0;text-align:left;margin-left:-8.15pt;margin-top:126pt;width:441.55pt;height:403.3pt;z-index:-25161932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00318">
        <w:rPr>
          <w:b/>
          <w:noProof/>
          <w:sz w:val="28"/>
          <w:szCs w:val="28"/>
        </w:rPr>
        <w:pict>
          <v:shape id="_x0000_i1125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QUINTA -</w:t>
      </w:r>
      <w:r w:rsidRPr="00873C6F">
        <w:rPr>
          <w:rFonts w:ascii="Arial" w:hAnsi="Arial"/>
          <w:b/>
          <w:bCs/>
          <w:sz w:val="22"/>
          <w:szCs w:val="22"/>
        </w:rPr>
        <w:t xml:space="preserve"> </w:t>
      </w:r>
      <w:r w:rsidRPr="00873C6F">
        <w:rPr>
          <w:rFonts w:ascii="Arial" w:hAnsi="Arial"/>
          <w:sz w:val="22"/>
          <w:szCs w:val="22"/>
        </w:rPr>
        <w:t xml:space="preserve">Se, durante a vigência </w:t>
      </w:r>
      <w:r>
        <w:rPr>
          <w:rFonts w:ascii="Arial" w:hAnsi="Arial"/>
          <w:sz w:val="22"/>
          <w:szCs w:val="22"/>
        </w:rPr>
        <w:t>do contrato</w:t>
      </w:r>
      <w:r w:rsidRPr="00873C6F">
        <w:rPr>
          <w:rFonts w:ascii="Arial" w:hAnsi="Arial"/>
          <w:sz w:val="22"/>
          <w:szCs w:val="22"/>
        </w:rPr>
        <w:t>, for constatado que os preços estão superiores aos de mercado, caberá à Administração proceder à revisão dos mesmos ou instaurar novo procedimento licitatório, caso em que, obtendo preços inferiores, procederá a rescisão da Ata anterior.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SEXTA - </w:t>
      </w:r>
      <w:r w:rsidRPr="00556E6E">
        <w:rPr>
          <w:rFonts w:ascii="Arial" w:hAnsi="Arial"/>
          <w:sz w:val="22"/>
          <w:szCs w:val="22"/>
        </w:rPr>
        <w:t xml:space="preserve">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deverá comunicar ao SETOR DE COMPRAS LICITAÇÕES E CONTRATOS, toda e qualquer alteração nos dados cadastrais, para atualização.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SÉTIMA - </w:t>
      </w:r>
      <w:r w:rsidRPr="00556E6E">
        <w:rPr>
          <w:rFonts w:ascii="Arial" w:hAnsi="Arial"/>
          <w:sz w:val="22"/>
          <w:szCs w:val="22"/>
        </w:rPr>
        <w:t>Os ajustes, suas alterações e rescisão obedecerão a Lei Federal nº 8.666/93 com as alterações introduzidas pela Lei Federal nº 8.883/94.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Next/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Next/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OITAVA - </w:t>
      </w:r>
      <w:r w:rsidRPr="00556E6E">
        <w:rPr>
          <w:rFonts w:ascii="Arial" w:hAnsi="Arial"/>
          <w:sz w:val="22"/>
          <w:szCs w:val="22"/>
        </w:rPr>
        <w:t xml:space="preserve">A EMPRESA deve ter pleno conhecimento das disposições constantes desta Ata, bem como de todas as condições gerais, não podendo invocar nenhum desconhecimento, como elemento impeditivo à do perfeito cumprimento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Ttulo1"/>
        <w:jc w:val="both"/>
        <w:rPr>
          <w:rFonts w:cs="Times New Roman"/>
          <w:b/>
          <w:i w:val="0"/>
          <w:sz w:val="22"/>
          <w:szCs w:val="22"/>
        </w:rPr>
      </w:pPr>
    </w:p>
    <w:p w:rsidR="00F54BA6" w:rsidRPr="00873C6F" w:rsidRDefault="00F54BA6" w:rsidP="009E3017">
      <w:pPr>
        <w:pStyle w:val="Ttulo1"/>
        <w:jc w:val="both"/>
        <w:rPr>
          <w:i w:val="0"/>
          <w:sz w:val="22"/>
          <w:szCs w:val="22"/>
        </w:rPr>
      </w:pPr>
      <w:r w:rsidRPr="00873C6F">
        <w:rPr>
          <w:rFonts w:cs="Times New Roman"/>
          <w:b/>
          <w:i w:val="0"/>
          <w:sz w:val="22"/>
          <w:szCs w:val="22"/>
        </w:rPr>
        <w:t>CLÁUSULA DÉCIMA NONA</w:t>
      </w:r>
      <w:r>
        <w:rPr>
          <w:rFonts w:cs="Times New Roman"/>
          <w:b/>
          <w:i w:val="0"/>
          <w:sz w:val="22"/>
          <w:szCs w:val="22"/>
        </w:rPr>
        <w:t xml:space="preserve"> -</w:t>
      </w:r>
      <w:r w:rsidRPr="00873C6F">
        <w:rPr>
          <w:rFonts w:cs="Times New Roman"/>
          <w:b/>
          <w:i w:val="0"/>
          <w:sz w:val="22"/>
          <w:szCs w:val="22"/>
        </w:rPr>
        <w:t xml:space="preserve"> </w:t>
      </w:r>
      <w:r w:rsidRPr="00873C6F">
        <w:rPr>
          <w:i w:val="0"/>
          <w:sz w:val="22"/>
          <w:szCs w:val="22"/>
        </w:rPr>
        <w:t>Faz parte integrante desta a Ata de S</w:t>
      </w:r>
      <w:r>
        <w:rPr>
          <w:i w:val="0"/>
          <w:sz w:val="22"/>
          <w:szCs w:val="22"/>
        </w:rPr>
        <w:t xml:space="preserve">essão Pública de Pregão nº </w:t>
      </w:r>
      <w:r w:rsidR="002650C8">
        <w:rPr>
          <w:i w:val="0"/>
          <w:sz w:val="22"/>
          <w:szCs w:val="22"/>
        </w:rPr>
        <w:t>32</w:t>
      </w:r>
      <w:r>
        <w:rPr>
          <w:i w:val="0"/>
          <w:sz w:val="22"/>
          <w:szCs w:val="22"/>
        </w:rPr>
        <w:t>/201</w:t>
      </w:r>
      <w:r w:rsidR="002650C8">
        <w:rPr>
          <w:i w:val="0"/>
          <w:sz w:val="22"/>
          <w:szCs w:val="22"/>
        </w:rPr>
        <w:t>4</w:t>
      </w:r>
      <w:r w:rsidRPr="00873C6F">
        <w:rPr>
          <w:i w:val="0"/>
          <w:sz w:val="22"/>
          <w:szCs w:val="22"/>
        </w:rPr>
        <w:t>, as propostas com preços, especificação, por item na ordem classificatória das empresas.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rPr>
          <w:rFonts w:ascii="Arial" w:hAnsi="Arial"/>
          <w:b/>
          <w:bCs/>
          <w:sz w:val="22"/>
          <w:szCs w:val="22"/>
        </w:rPr>
      </w:pPr>
    </w:p>
    <w:p w:rsidR="00EA71BE" w:rsidRPr="002D01FE" w:rsidRDefault="00F54BA6" w:rsidP="00EA71BE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  <w:r w:rsidRPr="00094098">
        <w:rPr>
          <w:rFonts w:ascii="Arial" w:hAnsi="Arial"/>
          <w:b/>
          <w:bCs/>
          <w:sz w:val="22"/>
          <w:szCs w:val="22"/>
        </w:rPr>
        <w:t xml:space="preserve">CLÁUSULA VIGÉSIMA - </w:t>
      </w:r>
      <w:r w:rsidRPr="00094098">
        <w:rPr>
          <w:rFonts w:ascii="Arial" w:hAnsi="Arial"/>
          <w:sz w:val="22"/>
          <w:szCs w:val="22"/>
        </w:rPr>
        <w:t>As despesas decorrentes com a execução do presente contrato correrão à conta das dotações:</w:t>
      </w:r>
      <w:r w:rsidRPr="00094098">
        <w:rPr>
          <w:rFonts w:ascii="Arial" w:hAnsi="Arial" w:cs="Arial"/>
          <w:b/>
          <w:sz w:val="22"/>
          <w:szCs w:val="22"/>
        </w:rPr>
        <w:t xml:space="preserve"> </w:t>
      </w:r>
      <w:r w:rsidR="00EA71BE" w:rsidRPr="002D01FE">
        <w:rPr>
          <w:rFonts w:ascii="Arial" w:hAnsi="Arial" w:cs="Arial"/>
          <w:b/>
          <w:sz w:val="22"/>
          <w:szCs w:val="22"/>
        </w:rPr>
        <w:t>02.06.01.10.303.1002.2055.3.3.90.32.00 FICHA-238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PRIMEIRA</w:t>
      </w:r>
      <w:r w:rsidRPr="00556E6E">
        <w:rPr>
          <w:rFonts w:ascii="Arial" w:hAnsi="Arial"/>
          <w:sz w:val="22"/>
          <w:szCs w:val="22"/>
        </w:rPr>
        <w:t>  </w:t>
      </w:r>
      <w:r>
        <w:rPr>
          <w:rFonts w:ascii="Arial" w:hAnsi="Arial"/>
          <w:sz w:val="22"/>
          <w:szCs w:val="22"/>
        </w:rPr>
        <w:t>-</w:t>
      </w:r>
      <w:r w:rsidRPr="00556E6E">
        <w:rPr>
          <w:rFonts w:ascii="Arial" w:hAnsi="Arial"/>
          <w:sz w:val="22"/>
          <w:szCs w:val="22"/>
        </w:rPr>
        <w:t xml:space="preserve"> Todas</w:t>
      </w:r>
      <w:r w:rsidRPr="00556E6E">
        <w:rPr>
          <w:rFonts w:ascii="Arial" w:hAnsi="Arial"/>
          <w:color w:val="000000"/>
          <w:sz w:val="22"/>
          <w:szCs w:val="22"/>
        </w:rPr>
        <w:t xml:space="preserve"> as alterações que se fizerem necessárias serão registradas por intermédio de lavratura de Termo Aditivo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à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presente Ata de Registro de Preços</w:t>
      </w:r>
    </w:p>
    <w:p w:rsidR="00F54BA6" w:rsidRPr="00556E6E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SEGUNDA</w:t>
      </w:r>
      <w:r w:rsidRPr="00556E6E">
        <w:rPr>
          <w:rFonts w:ascii="Arial" w:hAnsi="Arial"/>
          <w:b/>
          <w:bCs/>
          <w:color w:val="000000"/>
          <w:sz w:val="22"/>
          <w:szCs w:val="22"/>
        </w:rPr>
        <w:t xml:space="preserve"> -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O(s) caso(s) omissos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F54BA6" w:rsidRPr="00556E6E" w:rsidRDefault="00F54BA6" w:rsidP="009E3017">
      <w:pPr>
        <w:autoSpaceDE w:val="0"/>
        <w:autoSpaceDN w:val="0"/>
        <w:adjustRightInd w:val="0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0031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00318">
        <w:rPr>
          <w:b/>
          <w:noProof/>
          <w:sz w:val="28"/>
          <w:szCs w:val="28"/>
        </w:rPr>
        <w:pict>
          <v:shape id="_x0000_i1126" type="#_x0000_t75" style="width:86.25pt;height:73.65pt;visibility:visible">
            <v:imagedata r:id="rId6" o:title=""/>
          </v:shape>
        </w:pict>
      </w:r>
    </w:p>
    <w:p w:rsidR="00F54BA6" w:rsidRDefault="00800318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  <w:r w:rsidRPr="00800318">
        <w:rPr>
          <w:noProof/>
          <w:lang w:eastAsia="pt-BR"/>
        </w:rPr>
        <w:pict>
          <v:shape id="_x0000_s1129" type="#_x0000_t75" alt="IMAGEM pregão" style="position:absolute;left:0;text-align:left;margin-left:-8.15pt;margin-top:125.25pt;width:441.55pt;height:403.3pt;z-index:-25161420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VIGÉSIMA TERCEIRA - </w:t>
      </w:r>
      <w:r w:rsidRPr="00556E6E">
        <w:rPr>
          <w:rFonts w:ascii="Arial" w:hAnsi="Arial"/>
          <w:sz w:val="22"/>
          <w:szCs w:val="22"/>
        </w:rPr>
        <w:t xml:space="preserve">Fica eleito o foro da Comarca de </w:t>
      </w:r>
      <w:r>
        <w:rPr>
          <w:rFonts w:ascii="Arial" w:hAnsi="Arial"/>
          <w:sz w:val="22"/>
          <w:szCs w:val="22"/>
        </w:rPr>
        <w:t>João Pinheiro-MG</w:t>
      </w:r>
      <w:r w:rsidRPr="00556E6E">
        <w:rPr>
          <w:rFonts w:ascii="Arial" w:hAnsi="Arial"/>
          <w:sz w:val="22"/>
          <w:szCs w:val="22"/>
        </w:rPr>
        <w:t>, para dirimir eventuais controvérsias decorrentes do presente termo de Ata.</w:t>
      </w:r>
    </w:p>
    <w:p w:rsidR="00F54BA6" w:rsidRPr="00556E6E" w:rsidRDefault="00F54BA6" w:rsidP="009E3017">
      <w:pPr>
        <w:jc w:val="center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  <w:r w:rsidRPr="00556E6E">
        <w:rPr>
          <w:rFonts w:ascii="Arial" w:hAnsi="Arial"/>
          <w:color w:val="000000"/>
          <w:sz w:val="22"/>
          <w:szCs w:val="22"/>
        </w:rPr>
        <w:t xml:space="preserve">E por estarem assim justos e compromissados, foi lavrado este instrumento que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após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lido, conferido e achado conforme vai assinada o  presente </w:t>
      </w:r>
      <w:r>
        <w:rPr>
          <w:rFonts w:ascii="Arial" w:hAnsi="Arial"/>
          <w:color w:val="000000"/>
          <w:sz w:val="22"/>
          <w:szCs w:val="22"/>
        </w:rPr>
        <w:t>CONTRATO</w:t>
      </w:r>
      <w:r w:rsidRPr="00556E6E">
        <w:rPr>
          <w:rFonts w:ascii="Arial" w:hAnsi="Arial"/>
          <w:color w:val="000000"/>
          <w:sz w:val="22"/>
          <w:szCs w:val="22"/>
        </w:rPr>
        <w:t>, em 0</w:t>
      </w:r>
      <w:r>
        <w:rPr>
          <w:rFonts w:ascii="Arial" w:hAnsi="Arial"/>
          <w:color w:val="000000"/>
          <w:sz w:val="22"/>
          <w:szCs w:val="22"/>
        </w:rPr>
        <w:t>2</w:t>
      </w:r>
      <w:r w:rsidRPr="00556E6E">
        <w:rPr>
          <w:rFonts w:ascii="Arial" w:hAnsi="Arial"/>
          <w:color w:val="000000"/>
          <w:sz w:val="22"/>
          <w:szCs w:val="22"/>
        </w:rPr>
        <w:t xml:space="preserve"> (</w:t>
      </w:r>
      <w:r>
        <w:rPr>
          <w:rFonts w:ascii="Arial" w:hAnsi="Arial"/>
          <w:color w:val="000000"/>
          <w:sz w:val="22"/>
          <w:szCs w:val="22"/>
        </w:rPr>
        <w:t>duas</w:t>
      </w:r>
      <w:r w:rsidRPr="00556E6E">
        <w:rPr>
          <w:rFonts w:ascii="Arial" w:hAnsi="Arial"/>
          <w:color w:val="000000"/>
          <w:sz w:val="22"/>
          <w:szCs w:val="22"/>
        </w:rPr>
        <w:t>) vias de igual forma e teor,  pelas Partes, na presença das testemunhas abaixo.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7D634D" w:rsidRDefault="00F54BA6" w:rsidP="009E3017">
      <w:pPr>
        <w:pStyle w:val="SemEspaamento"/>
        <w:ind w:left="708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>PREFEITURA MUNICIPAL DE BRASILÂNDIA DE MINAS-MG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Marden Júnior Teles Pereira da Costa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Prefeito Municipal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2650C8">
        <w:rPr>
          <w:rFonts w:ascii="Arial" w:hAnsi="Arial" w:cs="Arial"/>
          <w:b/>
          <w:sz w:val="24"/>
          <w:szCs w:val="24"/>
        </w:rPr>
        <w:t xml:space="preserve">     BH FARMA COMÉRCIO LTDA</w:t>
      </w:r>
    </w:p>
    <w:p w:rsidR="00F54BA6" w:rsidRPr="00000C21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000C21">
        <w:rPr>
          <w:rFonts w:ascii="Arial" w:hAnsi="Arial" w:cs="Arial"/>
          <w:b/>
          <w:sz w:val="24"/>
          <w:szCs w:val="24"/>
        </w:rPr>
        <w:t xml:space="preserve">           </w:t>
      </w:r>
      <w:r w:rsidR="002650C8">
        <w:rPr>
          <w:rFonts w:ascii="Arial" w:hAnsi="Arial" w:cs="Arial"/>
          <w:b/>
          <w:sz w:val="24"/>
          <w:szCs w:val="24"/>
        </w:rPr>
        <w:t xml:space="preserve">     Hélio Alves Rocha</w:t>
      </w:r>
    </w:p>
    <w:p w:rsidR="00F54BA6" w:rsidRPr="007D634D" w:rsidRDefault="00F54BA6" w:rsidP="009E3017">
      <w:pPr>
        <w:pStyle w:val="SemEspaamento"/>
        <w:ind w:left="2124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sz w:val="24"/>
          <w:szCs w:val="24"/>
        </w:rPr>
        <w:t xml:space="preserve">CNPJ/MF </w:t>
      </w:r>
      <w:r w:rsidR="002650C8">
        <w:rPr>
          <w:rFonts w:ascii="Arial" w:hAnsi="Arial" w:cs="Arial"/>
          <w:sz w:val="24"/>
          <w:szCs w:val="24"/>
        </w:rPr>
        <w:t>42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</w:t>
      </w:r>
      <w:r w:rsidR="002650C8">
        <w:rPr>
          <w:rFonts w:ascii="Arial" w:hAnsi="Arial" w:cs="Arial"/>
          <w:sz w:val="24"/>
          <w:szCs w:val="24"/>
        </w:rPr>
        <w:t>99</w:t>
      </w:r>
      <w:r w:rsidRPr="007D634D">
        <w:rPr>
          <w:rFonts w:ascii="Arial" w:hAnsi="Arial" w:cs="Arial"/>
          <w:sz w:val="24"/>
          <w:szCs w:val="24"/>
        </w:rPr>
        <w:t>.</w:t>
      </w:r>
      <w:r w:rsidR="002650C8">
        <w:rPr>
          <w:rFonts w:ascii="Arial" w:hAnsi="Arial" w:cs="Arial"/>
          <w:sz w:val="24"/>
          <w:szCs w:val="24"/>
        </w:rPr>
        <w:t>163</w:t>
      </w:r>
      <w:r w:rsidRPr="007D634D">
        <w:rPr>
          <w:rFonts w:ascii="Arial" w:hAnsi="Arial" w:cs="Arial"/>
          <w:sz w:val="24"/>
          <w:szCs w:val="24"/>
        </w:rPr>
        <w:t>/0001-</w:t>
      </w:r>
      <w:r w:rsidR="002650C8">
        <w:rPr>
          <w:rFonts w:ascii="Arial" w:hAnsi="Arial" w:cs="Arial"/>
          <w:sz w:val="24"/>
          <w:szCs w:val="24"/>
        </w:rPr>
        <w:t>26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 xml:space="preserve">      Contratad</w:t>
      </w:r>
      <w:r>
        <w:rPr>
          <w:rFonts w:ascii="Arial" w:hAnsi="Arial" w:cs="Arial"/>
          <w:b/>
          <w:sz w:val="24"/>
          <w:szCs w:val="24"/>
        </w:rPr>
        <w:t>a</w:t>
      </w:r>
      <w:r w:rsidRPr="007D634D">
        <w:rPr>
          <w:rFonts w:ascii="Arial" w:hAnsi="Arial" w:cs="Arial"/>
          <w:b/>
          <w:sz w:val="24"/>
          <w:szCs w:val="24"/>
        </w:rPr>
        <w:t>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4724E5" w:rsidRDefault="00F54BA6" w:rsidP="009E3017">
      <w:pPr>
        <w:pStyle w:val="Corpodetexto3"/>
      </w:pPr>
      <w:r w:rsidRPr="004724E5">
        <w:t>TESTEMUNHAS: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 xml:space="preserve">___________________________________      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___________________________________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sectPr w:rsidR="00F54BA6" w:rsidSect="00587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283"/>
    <w:rsid w:val="00000C21"/>
    <w:rsid w:val="00036C9F"/>
    <w:rsid w:val="00041F0A"/>
    <w:rsid w:val="00067D75"/>
    <w:rsid w:val="000873DA"/>
    <w:rsid w:val="00094098"/>
    <w:rsid w:val="000A3187"/>
    <w:rsid w:val="000D7B9E"/>
    <w:rsid w:val="000E2D09"/>
    <w:rsid w:val="00152DFA"/>
    <w:rsid w:val="00155F06"/>
    <w:rsid w:val="00214F93"/>
    <w:rsid w:val="002551F9"/>
    <w:rsid w:val="00255A72"/>
    <w:rsid w:val="00255B68"/>
    <w:rsid w:val="002650C8"/>
    <w:rsid w:val="002E1D12"/>
    <w:rsid w:val="002F0700"/>
    <w:rsid w:val="00323251"/>
    <w:rsid w:val="00383EC0"/>
    <w:rsid w:val="00387FB8"/>
    <w:rsid w:val="003977F7"/>
    <w:rsid w:val="003C3850"/>
    <w:rsid w:val="003F3873"/>
    <w:rsid w:val="0041122F"/>
    <w:rsid w:val="00442D24"/>
    <w:rsid w:val="004724E5"/>
    <w:rsid w:val="004E16EB"/>
    <w:rsid w:val="005208E0"/>
    <w:rsid w:val="00556E6E"/>
    <w:rsid w:val="00587032"/>
    <w:rsid w:val="005872AE"/>
    <w:rsid w:val="005E0A45"/>
    <w:rsid w:val="00614664"/>
    <w:rsid w:val="00684749"/>
    <w:rsid w:val="006A12AC"/>
    <w:rsid w:val="006D57B0"/>
    <w:rsid w:val="006D5B5D"/>
    <w:rsid w:val="006E4CF2"/>
    <w:rsid w:val="006F4BF4"/>
    <w:rsid w:val="0070081F"/>
    <w:rsid w:val="007544BD"/>
    <w:rsid w:val="00785333"/>
    <w:rsid w:val="007A00ED"/>
    <w:rsid w:val="007A62D3"/>
    <w:rsid w:val="007D634D"/>
    <w:rsid w:val="00800318"/>
    <w:rsid w:val="00832D4C"/>
    <w:rsid w:val="00836918"/>
    <w:rsid w:val="008410C5"/>
    <w:rsid w:val="008501DC"/>
    <w:rsid w:val="00852AC7"/>
    <w:rsid w:val="00863D50"/>
    <w:rsid w:val="00873C6F"/>
    <w:rsid w:val="00877CE0"/>
    <w:rsid w:val="00880D86"/>
    <w:rsid w:val="00884E59"/>
    <w:rsid w:val="008D2D6A"/>
    <w:rsid w:val="008F1E72"/>
    <w:rsid w:val="008F242E"/>
    <w:rsid w:val="0092168D"/>
    <w:rsid w:val="00963029"/>
    <w:rsid w:val="00976C5D"/>
    <w:rsid w:val="009A5A92"/>
    <w:rsid w:val="009B33D2"/>
    <w:rsid w:val="009E3017"/>
    <w:rsid w:val="00A45DC6"/>
    <w:rsid w:val="00AB7733"/>
    <w:rsid w:val="00AC1C30"/>
    <w:rsid w:val="00AC3CA7"/>
    <w:rsid w:val="00B00348"/>
    <w:rsid w:val="00B004D0"/>
    <w:rsid w:val="00B04283"/>
    <w:rsid w:val="00B73F22"/>
    <w:rsid w:val="00BB2285"/>
    <w:rsid w:val="00C22319"/>
    <w:rsid w:val="00C34D3F"/>
    <w:rsid w:val="00C74A20"/>
    <w:rsid w:val="00CA72A4"/>
    <w:rsid w:val="00CD0DC4"/>
    <w:rsid w:val="00CD3DF1"/>
    <w:rsid w:val="00CD6803"/>
    <w:rsid w:val="00CE64DD"/>
    <w:rsid w:val="00D540B2"/>
    <w:rsid w:val="00D650CD"/>
    <w:rsid w:val="00D67B4A"/>
    <w:rsid w:val="00D944B2"/>
    <w:rsid w:val="00DA1132"/>
    <w:rsid w:val="00DC6633"/>
    <w:rsid w:val="00DE7A43"/>
    <w:rsid w:val="00E301D9"/>
    <w:rsid w:val="00E8124E"/>
    <w:rsid w:val="00E90CDC"/>
    <w:rsid w:val="00E97F16"/>
    <w:rsid w:val="00EA71BE"/>
    <w:rsid w:val="00EF5EF8"/>
    <w:rsid w:val="00F22E0C"/>
    <w:rsid w:val="00F42D73"/>
    <w:rsid w:val="00F54BA6"/>
    <w:rsid w:val="00F67EB5"/>
    <w:rsid w:val="00FD4F72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83"/>
    <w:rPr>
      <w:rFonts w:ascii="Times New Roman" w:eastAsia="Times New Roman" w:hAnsi="Times New Roman"/>
      <w:sz w:val="20"/>
      <w:szCs w:val="20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4283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04283"/>
    <w:rPr>
      <w:rFonts w:ascii="Arial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B04283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042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B042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iPriority w:val="99"/>
    <w:rsid w:val="00B04283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B04283"/>
    <w:pPr>
      <w:tabs>
        <w:tab w:val="center" w:pos="4419"/>
        <w:tab w:val="right" w:pos="8838"/>
      </w:tabs>
    </w:pPr>
    <w:rPr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B04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04283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uiPriority w:val="99"/>
    <w:rsid w:val="00B04283"/>
    <w:pPr>
      <w:ind w:left="-567" w:right="-765"/>
      <w:jc w:val="both"/>
    </w:pPr>
    <w:rPr>
      <w:rFonts w:ascii="Arial" w:hAnsi="Arial"/>
      <w:sz w:val="22"/>
      <w:lang w:eastAsia="pt-BR"/>
    </w:rPr>
  </w:style>
  <w:style w:type="paragraph" w:styleId="SemEspaamento">
    <w:name w:val="No Spacing"/>
    <w:uiPriority w:val="99"/>
    <w:qFormat/>
    <w:rsid w:val="00614664"/>
    <w:rPr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rsid w:val="006F4BF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6F4BF4"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D3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prefbrasilandia@uai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-MAIL-prefbrasilandia@uai.com.br" TargetMode="External"/><Relationship Id="rId12" Type="http://schemas.openxmlformats.org/officeDocument/2006/relationships/hyperlink" Target="mailto:E-MAIL-prefbrasilandia@uai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E-MAIL-prefbrasilandia@uai.com.b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-MAIL-prefbrasilandia@uai.com.br" TargetMode="External"/><Relationship Id="rId4" Type="http://schemas.openxmlformats.org/officeDocument/2006/relationships/hyperlink" Target="mailto:E-MAIL-prefbrasilandia@uai.com.br" TargetMode="External"/><Relationship Id="rId9" Type="http://schemas.openxmlformats.org/officeDocument/2006/relationships/hyperlink" Target="mailto:E-MAIL-prefbrasilandia@uai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</TotalTime>
  <Pages>7</Pages>
  <Words>2073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BRASILÄNDIA DE MINAS – PRAÇA CIVICA 141-BELAVISTA CEP -38</vt:lpstr>
    </vt:vector>
  </TitlesOfParts>
  <Company/>
  <LinksUpToDate>false</LinksUpToDate>
  <CharactersWithSpaces>14693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BRASILÄNDIA DE MINAS – PRAÇA CIVICA 141-BELAVISTA CEP -38</dc:title>
  <dc:subject/>
  <dc:creator>PAULO</dc:creator>
  <cp:keywords/>
  <dc:description/>
  <cp:lastModifiedBy>PAULO</cp:lastModifiedBy>
  <cp:revision>21</cp:revision>
  <cp:lastPrinted>2014-08-20T17:56:00Z</cp:lastPrinted>
  <dcterms:created xsi:type="dcterms:W3CDTF">2014-08-17T00:09:00Z</dcterms:created>
  <dcterms:modified xsi:type="dcterms:W3CDTF">2014-08-21T17:49:00Z</dcterms:modified>
</cp:coreProperties>
</file>