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2520" w:rsidRDefault="00F92520" w:rsidP="00F92520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F92520" w:rsidRPr="00AE5C3C" w:rsidRDefault="00AE5C3C" w:rsidP="00F92520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E5C3C">
        <w:rPr>
          <w:rFonts w:ascii="Arial" w:hAnsi="Arial" w:cs="Arial"/>
          <w:b/>
          <w:bCs/>
          <w:sz w:val="24"/>
          <w:szCs w:val="24"/>
          <w:u w:val="single"/>
        </w:rPr>
        <w:t>TERMO DE ATA DE REGISTRO DE PREÇOS N° 03</w:t>
      </w:r>
      <w:r w:rsidR="000F606B">
        <w:rPr>
          <w:rFonts w:ascii="Arial" w:hAnsi="Arial" w:cs="Arial"/>
          <w:b/>
          <w:bCs/>
          <w:sz w:val="24"/>
          <w:szCs w:val="24"/>
          <w:u w:val="single"/>
        </w:rPr>
        <w:t>B</w:t>
      </w:r>
      <w:r w:rsidRPr="00AE5C3C">
        <w:rPr>
          <w:rFonts w:ascii="Arial" w:hAnsi="Arial" w:cs="Arial"/>
          <w:b/>
          <w:bCs/>
          <w:sz w:val="24"/>
          <w:szCs w:val="24"/>
          <w:u w:val="single"/>
        </w:rPr>
        <w:t>/2017</w:t>
      </w:r>
    </w:p>
    <w:p w:rsidR="00F92520" w:rsidRPr="00AE5C3C" w:rsidRDefault="00F92520" w:rsidP="00F92520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E5C3C">
        <w:rPr>
          <w:rFonts w:ascii="Arial" w:hAnsi="Arial" w:cs="Arial"/>
          <w:b/>
          <w:bCs/>
          <w:sz w:val="24"/>
          <w:szCs w:val="24"/>
          <w:u w:val="single"/>
        </w:rPr>
        <w:t>PREGÃO PRESENCIAL N.º 03/2017.</w:t>
      </w:r>
    </w:p>
    <w:p w:rsidR="00F92520" w:rsidRPr="00AE5C3C" w:rsidRDefault="00F92520" w:rsidP="00F92520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AE5C3C">
        <w:rPr>
          <w:rFonts w:ascii="Arial" w:hAnsi="Arial" w:cs="Arial"/>
          <w:b/>
          <w:bCs/>
          <w:sz w:val="24"/>
          <w:szCs w:val="24"/>
          <w:u w:val="single"/>
        </w:rPr>
        <w:t>PROCESSO LICITATÓRIO N° 04/2017.</w:t>
      </w:r>
    </w:p>
    <w:p w:rsidR="00F92520" w:rsidRDefault="00F92520" w:rsidP="00F92520">
      <w:pPr>
        <w:keepLines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F92520" w:rsidRDefault="00F92520" w:rsidP="00F92520">
      <w:pPr>
        <w:keepLines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F92520" w:rsidRPr="001F37D8" w:rsidRDefault="00F92520" w:rsidP="00F92520">
      <w:pPr>
        <w:jc w:val="both"/>
        <w:rPr>
          <w:rFonts w:ascii="Arial" w:hAnsi="Arial" w:cs="Arial"/>
          <w:sz w:val="24"/>
          <w:szCs w:val="24"/>
        </w:rPr>
      </w:pPr>
      <w:r w:rsidRPr="001F37D8">
        <w:rPr>
          <w:rFonts w:ascii="Arial" w:hAnsi="Arial" w:cs="Arial"/>
          <w:sz w:val="24"/>
          <w:szCs w:val="24"/>
        </w:rPr>
        <w:t xml:space="preserve">“TERMO DE ATA DE REGISTRO DE PREÇOS </w:t>
      </w:r>
      <w:r w:rsidRPr="00293E71">
        <w:rPr>
          <w:rFonts w:ascii="Arial" w:hAnsi="Arial" w:cs="Arial"/>
          <w:b/>
          <w:bCs/>
          <w:sz w:val="24"/>
          <w:szCs w:val="24"/>
        </w:rPr>
        <w:t xml:space="preserve">Contratação de 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293E71">
        <w:rPr>
          <w:rFonts w:ascii="Arial" w:hAnsi="Arial" w:cs="Arial"/>
          <w:b/>
          <w:bCs/>
          <w:sz w:val="24"/>
          <w:szCs w:val="24"/>
        </w:rPr>
        <w:t xml:space="preserve">mpresa para </w:t>
      </w:r>
      <w:r>
        <w:rPr>
          <w:rFonts w:ascii="Arial" w:hAnsi="Arial" w:cs="Arial"/>
          <w:b/>
          <w:bCs/>
          <w:sz w:val="24"/>
          <w:szCs w:val="24"/>
        </w:rPr>
        <w:t>Fornecimento de Inseticidas, Larvicidas e Outros para diversas Secretarias do Município de Brasilândia de Minas-MG c</w:t>
      </w:r>
      <w:r w:rsidRPr="00CC40E0">
        <w:rPr>
          <w:rFonts w:ascii="Arial" w:hAnsi="Arial" w:cs="Arial"/>
          <w:b/>
          <w:sz w:val="24"/>
          <w:szCs w:val="24"/>
        </w:rPr>
        <w:t>onforme especificações e quantitativos do edital</w:t>
      </w:r>
      <w:r>
        <w:rPr>
          <w:rFonts w:ascii="Arial" w:hAnsi="Arial" w:cs="Arial"/>
          <w:b/>
          <w:sz w:val="24"/>
          <w:szCs w:val="24"/>
        </w:rPr>
        <w:t xml:space="preserve"> e seus anexos, </w:t>
      </w:r>
      <w:r w:rsidRPr="001F37D8">
        <w:rPr>
          <w:rFonts w:ascii="Arial" w:hAnsi="Arial" w:cs="Arial"/>
          <w:sz w:val="24"/>
          <w:szCs w:val="24"/>
        </w:rPr>
        <w:t>QUE ENTRE SI CELEBRAM A PREFEITURA MUNICIPAL DE BRASILÂNDIA DE MINAS E A EMPRESA</w:t>
      </w:r>
      <w:r>
        <w:rPr>
          <w:rFonts w:ascii="Arial" w:hAnsi="Arial" w:cs="Arial"/>
          <w:sz w:val="24"/>
          <w:szCs w:val="24"/>
        </w:rPr>
        <w:t xml:space="preserve"> </w:t>
      </w:r>
      <w:r w:rsidR="000F606B">
        <w:rPr>
          <w:rFonts w:ascii="Arial" w:hAnsi="Arial" w:cs="Arial"/>
          <w:sz w:val="24"/>
          <w:szCs w:val="24"/>
        </w:rPr>
        <w:t>AGROPECUARIA BOA SAFRA</w:t>
      </w:r>
      <w:r w:rsidR="0017159F">
        <w:rPr>
          <w:rFonts w:ascii="Arial" w:hAnsi="Arial" w:cs="Arial"/>
          <w:sz w:val="24"/>
          <w:szCs w:val="24"/>
        </w:rPr>
        <w:t xml:space="preserve"> LTDA</w:t>
      </w:r>
      <w:r w:rsidR="000F606B">
        <w:rPr>
          <w:rFonts w:ascii="Arial" w:hAnsi="Arial" w:cs="Arial"/>
          <w:sz w:val="24"/>
          <w:szCs w:val="24"/>
        </w:rPr>
        <w:t xml:space="preserve"> – CNPJ – 41.937.665/0001-03</w:t>
      </w:r>
      <w:r w:rsidRPr="001F37D8">
        <w:rPr>
          <w:rFonts w:ascii="Arial" w:hAnsi="Arial" w:cs="Arial"/>
          <w:sz w:val="24"/>
          <w:szCs w:val="24"/>
        </w:rPr>
        <w:t>”.</w:t>
      </w:r>
    </w:p>
    <w:p w:rsidR="00F92520" w:rsidRPr="00F000B3" w:rsidRDefault="00F92520" w:rsidP="00F92520">
      <w:pPr>
        <w:keepLines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</w:p>
    <w:p w:rsidR="00F92520" w:rsidRPr="00F40DD9" w:rsidRDefault="00F92520" w:rsidP="00F92520">
      <w:pPr>
        <w:keepLines/>
        <w:jc w:val="both"/>
        <w:rPr>
          <w:rFonts w:ascii="Arial" w:hAnsi="Arial" w:cs="Arial"/>
          <w:b/>
          <w:bCs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 xml:space="preserve">  </w:t>
      </w:r>
    </w:p>
    <w:p w:rsidR="00F92520" w:rsidRPr="00F40DD9" w:rsidRDefault="00F92520" w:rsidP="00F92520">
      <w:pPr>
        <w:jc w:val="both"/>
        <w:rPr>
          <w:rFonts w:ascii="Arial" w:hAnsi="Arial" w:cs="Arial"/>
          <w:sz w:val="24"/>
          <w:szCs w:val="24"/>
        </w:rPr>
      </w:pPr>
      <w:r w:rsidRPr="00960597">
        <w:rPr>
          <w:rFonts w:ascii="Arial" w:hAnsi="Arial" w:cs="Arial"/>
          <w:sz w:val="24"/>
          <w:szCs w:val="24"/>
        </w:rPr>
        <w:t>Aos</w:t>
      </w:r>
      <w:r w:rsidR="000A3963">
        <w:rPr>
          <w:rFonts w:ascii="Arial" w:hAnsi="Arial" w:cs="Arial"/>
          <w:sz w:val="24"/>
          <w:szCs w:val="24"/>
        </w:rPr>
        <w:t xml:space="preserve"> 0</w:t>
      </w:r>
      <w:r w:rsidR="009C2385">
        <w:rPr>
          <w:rFonts w:ascii="Arial" w:hAnsi="Arial" w:cs="Arial"/>
          <w:sz w:val="24"/>
          <w:szCs w:val="24"/>
        </w:rPr>
        <w:t>3</w:t>
      </w:r>
      <w:r w:rsidRPr="00960597">
        <w:rPr>
          <w:rFonts w:ascii="Arial" w:hAnsi="Arial" w:cs="Arial"/>
          <w:sz w:val="24"/>
          <w:szCs w:val="24"/>
        </w:rPr>
        <w:t xml:space="preserve"> dias do mês de </w:t>
      </w:r>
      <w:r w:rsidR="000A3963">
        <w:rPr>
          <w:rFonts w:ascii="Arial" w:hAnsi="Arial" w:cs="Arial"/>
          <w:sz w:val="24"/>
          <w:szCs w:val="24"/>
        </w:rPr>
        <w:t>março</w:t>
      </w:r>
      <w:r w:rsidRPr="00960597">
        <w:rPr>
          <w:rFonts w:ascii="Arial" w:hAnsi="Arial" w:cs="Arial"/>
          <w:sz w:val="24"/>
          <w:szCs w:val="24"/>
        </w:rPr>
        <w:t xml:space="preserve"> do ano de </w:t>
      </w:r>
      <w:r>
        <w:rPr>
          <w:rFonts w:ascii="Arial" w:hAnsi="Arial" w:cs="Arial"/>
          <w:sz w:val="24"/>
          <w:szCs w:val="24"/>
        </w:rPr>
        <w:t>2017</w:t>
      </w:r>
      <w:r w:rsidRPr="00960597">
        <w:rPr>
          <w:rFonts w:ascii="Arial" w:hAnsi="Arial" w:cs="Arial"/>
          <w:sz w:val="24"/>
          <w:szCs w:val="24"/>
        </w:rPr>
        <w:t>, no setor de compras licitações e contratos da PREFEITURA MUNICIPAL DE BRASILÄNDIA DE MINAS -MG, pessoa jurídica de  direito público interno, através da Secretaria de Administração e Fazenda, situada à PRAÇA CIVICA 141 – BELA VISTA – CEP -38.779-000,  Inscrita no CNPJ - 01.602.009/0001-35 doravante denominada  CONTRATANTE, neste ato representada por seu Prefeito MUNICIPAL, o Senhor Marden J</w:t>
      </w:r>
      <w:r>
        <w:rPr>
          <w:rFonts w:ascii="Arial" w:hAnsi="Arial" w:cs="Arial"/>
          <w:sz w:val="24"/>
          <w:szCs w:val="24"/>
        </w:rPr>
        <w:t>ú</w:t>
      </w:r>
      <w:r w:rsidRPr="00960597">
        <w:rPr>
          <w:rFonts w:ascii="Arial" w:hAnsi="Arial" w:cs="Arial"/>
          <w:sz w:val="24"/>
          <w:szCs w:val="24"/>
        </w:rPr>
        <w:t xml:space="preserve">nior </w:t>
      </w:r>
      <w:r>
        <w:rPr>
          <w:rFonts w:ascii="Arial" w:hAnsi="Arial" w:cs="Arial"/>
          <w:sz w:val="24"/>
          <w:szCs w:val="24"/>
        </w:rPr>
        <w:t xml:space="preserve">Teles </w:t>
      </w:r>
      <w:r w:rsidRPr="00960597">
        <w:rPr>
          <w:rFonts w:ascii="Arial" w:hAnsi="Arial" w:cs="Arial"/>
          <w:sz w:val="24"/>
          <w:szCs w:val="24"/>
        </w:rPr>
        <w:t xml:space="preserve">Pereira da Costa , Brasileiro, Casado, residente e domiciliado na </w:t>
      </w:r>
      <w:r>
        <w:rPr>
          <w:rFonts w:ascii="Arial" w:hAnsi="Arial" w:cs="Arial"/>
          <w:sz w:val="24"/>
          <w:szCs w:val="24"/>
        </w:rPr>
        <w:t>R</w:t>
      </w:r>
      <w:r w:rsidRPr="00960597">
        <w:rPr>
          <w:rFonts w:ascii="Arial" w:hAnsi="Arial" w:cs="Arial"/>
          <w:sz w:val="24"/>
          <w:szCs w:val="24"/>
        </w:rPr>
        <w:t xml:space="preserve">ua Maria Helena Alquimim 146 Bairro - Porto nesta cidade de BRASILÄNDIA DE MINAS (MG), portador da CI M.3.734.651, SSPMG e CPF: 533.201.156-34 doravante simplesmente denominada </w:t>
      </w:r>
      <w:r w:rsidRPr="00960597">
        <w:rPr>
          <w:rFonts w:ascii="Arial" w:hAnsi="Arial" w:cs="Arial"/>
          <w:b/>
          <w:sz w:val="24"/>
          <w:szCs w:val="24"/>
        </w:rPr>
        <w:t>CONTRATANTE</w:t>
      </w:r>
      <w:r w:rsidRPr="00F40DD9">
        <w:rPr>
          <w:rFonts w:ascii="Arial" w:hAnsi="Arial" w:cs="Arial"/>
          <w:sz w:val="24"/>
          <w:szCs w:val="24"/>
        </w:rPr>
        <w:t xml:space="preserve">, e do outro lado compareceu </w:t>
      </w:r>
      <w:r w:rsidR="0017159F">
        <w:rPr>
          <w:rFonts w:ascii="Arial" w:hAnsi="Arial" w:cs="Arial"/>
          <w:sz w:val="24"/>
          <w:szCs w:val="24"/>
        </w:rPr>
        <w:t>o</w:t>
      </w:r>
      <w:r w:rsidRPr="00F40DD9">
        <w:rPr>
          <w:rFonts w:ascii="Arial" w:hAnsi="Arial" w:cs="Arial"/>
          <w:sz w:val="24"/>
          <w:szCs w:val="24"/>
        </w:rPr>
        <w:t xml:space="preserve"> Senhor</w:t>
      </w:r>
      <w:r w:rsidR="0017159F">
        <w:rPr>
          <w:rFonts w:ascii="Arial" w:hAnsi="Arial" w:cs="Arial"/>
          <w:sz w:val="24"/>
          <w:szCs w:val="24"/>
        </w:rPr>
        <w:t xml:space="preserve"> </w:t>
      </w:r>
      <w:r w:rsidR="000F606B">
        <w:rPr>
          <w:rFonts w:ascii="Arial" w:hAnsi="Arial" w:cs="Arial"/>
          <w:sz w:val="24"/>
          <w:szCs w:val="24"/>
        </w:rPr>
        <w:t>Ronaldo Alves Costa</w:t>
      </w:r>
      <w:r w:rsidRPr="00F40DD9">
        <w:rPr>
          <w:rFonts w:ascii="Arial" w:hAnsi="Arial" w:cs="Arial"/>
          <w:sz w:val="24"/>
          <w:szCs w:val="24"/>
        </w:rPr>
        <w:t>, portador</w:t>
      </w:r>
      <w:r w:rsidR="0050488B">
        <w:rPr>
          <w:rFonts w:ascii="Arial" w:hAnsi="Arial" w:cs="Arial"/>
          <w:sz w:val="24"/>
          <w:szCs w:val="24"/>
        </w:rPr>
        <w:t>a</w:t>
      </w:r>
      <w:r w:rsidRPr="00F40DD9">
        <w:rPr>
          <w:rFonts w:ascii="Arial" w:hAnsi="Arial" w:cs="Arial"/>
          <w:sz w:val="24"/>
          <w:szCs w:val="24"/>
        </w:rPr>
        <w:t xml:space="preserve"> da Cédula de Identidade RG nº </w:t>
      </w:r>
      <w:r w:rsidR="000F606B">
        <w:rPr>
          <w:rFonts w:ascii="Arial" w:hAnsi="Arial" w:cs="Arial"/>
          <w:sz w:val="24"/>
          <w:szCs w:val="24"/>
        </w:rPr>
        <w:t>M-784.193</w:t>
      </w:r>
      <w:r>
        <w:rPr>
          <w:rFonts w:ascii="Arial" w:hAnsi="Arial" w:cs="Arial"/>
          <w:sz w:val="24"/>
          <w:szCs w:val="24"/>
        </w:rPr>
        <w:t xml:space="preserve"> SSP/</w:t>
      </w:r>
      <w:r w:rsidR="000F606B">
        <w:rPr>
          <w:rFonts w:ascii="Arial" w:hAnsi="Arial" w:cs="Arial"/>
          <w:sz w:val="24"/>
          <w:szCs w:val="24"/>
        </w:rPr>
        <w:t>MG</w:t>
      </w:r>
      <w:r>
        <w:rPr>
          <w:rFonts w:ascii="Arial" w:hAnsi="Arial" w:cs="Arial"/>
          <w:sz w:val="24"/>
          <w:szCs w:val="24"/>
        </w:rPr>
        <w:t xml:space="preserve"> </w:t>
      </w:r>
      <w:r w:rsidRPr="00F40DD9">
        <w:rPr>
          <w:rFonts w:ascii="Arial" w:hAnsi="Arial" w:cs="Arial"/>
          <w:sz w:val="24"/>
          <w:szCs w:val="24"/>
        </w:rPr>
        <w:t xml:space="preserve">e CPF/MF nº </w:t>
      </w:r>
      <w:r w:rsidR="00F420CF">
        <w:rPr>
          <w:rFonts w:ascii="Arial" w:hAnsi="Arial" w:cs="Arial"/>
          <w:sz w:val="24"/>
          <w:szCs w:val="24"/>
        </w:rPr>
        <w:t>194.368.406-59</w:t>
      </w:r>
      <w:r w:rsidRPr="00F40DD9">
        <w:rPr>
          <w:rFonts w:ascii="Arial" w:hAnsi="Arial" w:cs="Arial"/>
          <w:sz w:val="24"/>
          <w:szCs w:val="24"/>
        </w:rPr>
        <w:t xml:space="preserve">, neste ato representando a EMPRESA </w:t>
      </w:r>
      <w:r w:rsidR="000F606B">
        <w:rPr>
          <w:rFonts w:ascii="Arial" w:hAnsi="Arial" w:cs="Arial"/>
          <w:sz w:val="24"/>
          <w:szCs w:val="24"/>
        </w:rPr>
        <w:t xml:space="preserve">AGROPECUARIA BOA SAFRA LTDA – </w:t>
      </w:r>
      <w:r w:rsidR="000F606B">
        <w:rPr>
          <w:rFonts w:ascii="Arial" w:hAnsi="Arial" w:cs="Arial"/>
          <w:sz w:val="24"/>
          <w:szCs w:val="24"/>
        </w:rPr>
        <w:t xml:space="preserve">inscrita no </w:t>
      </w:r>
      <w:r w:rsidR="000F606B">
        <w:rPr>
          <w:rFonts w:ascii="Arial" w:hAnsi="Arial" w:cs="Arial"/>
          <w:sz w:val="24"/>
          <w:szCs w:val="24"/>
        </w:rPr>
        <w:t>CNPJ – 41.937.665/0001-03</w:t>
      </w:r>
      <w:r w:rsidR="000F606B" w:rsidRPr="001F37D8">
        <w:rPr>
          <w:rFonts w:ascii="Arial" w:hAnsi="Arial" w:cs="Arial"/>
          <w:sz w:val="24"/>
          <w:szCs w:val="24"/>
        </w:rPr>
        <w:t>”</w:t>
      </w:r>
      <w:r w:rsidRPr="00F40DD9">
        <w:rPr>
          <w:rFonts w:ascii="Arial" w:hAnsi="Arial" w:cs="Arial"/>
          <w:sz w:val="24"/>
          <w:szCs w:val="24"/>
        </w:rPr>
        <w:t xml:space="preserve">, localizada à </w:t>
      </w:r>
      <w:r>
        <w:rPr>
          <w:rFonts w:ascii="Arial" w:hAnsi="Arial" w:cs="Arial"/>
          <w:sz w:val="24"/>
          <w:szCs w:val="24"/>
        </w:rPr>
        <w:t xml:space="preserve">Rua </w:t>
      </w:r>
      <w:r w:rsidR="000F606B">
        <w:rPr>
          <w:rFonts w:ascii="Arial" w:hAnsi="Arial" w:cs="Arial"/>
          <w:sz w:val="24"/>
          <w:szCs w:val="24"/>
        </w:rPr>
        <w:t>Professor</w:t>
      </w:r>
      <w:r w:rsidR="0017159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F606B">
        <w:rPr>
          <w:rFonts w:ascii="Arial" w:hAnsi="Arial" w:cs="Arial"/>
          <w:sz w:val="24"/>
          <w:szCs w:val="24"/>
        </w:rPr>
        <w:t>Abeylard</w:t>
      </w:r>
      <w:proofErr w:type="spellEnd"/>
      <w:r w:rsidR="000F606B">
        <w:rPr>
          <w:rFonts w:ascii="Arial" w:hAnsi="Arial" w:cs="Arial"/>
          <w:sz w:val="24"/>
          <w:szCs w:val="24"/>
        </w:rPr>
        <w:t xml:space="preserve"> n° 2106</w:t>
      </w:r>
      <w:r w:rsidR="00522C38">
        <w:rPr>
          <w:rFonts w:ascii="Arial" w:hAnsi="Arial" w:cs="Arial"/>
          <w:sz w:val="24"/>
          <w:szCs w:val="24"/>
        </w:rPr>
        <w:t>,</w:t>
      </w:r>
      <w:r w:rsidR="0017159F">
        <w:rPr>
          <w:rFonts w:ascii="Arial" w:hAnsi="Arial" w:cs="Arial"/>
          <w:sz w:val="24"/>
          <w:szCs w:val="24"/>
        </w:rPr>
        <w:t xml:space="preserve"> Bairro </w:t>
      </w:r>
      <w:proofErr w:type="spellStart"/>
      <w:r w:rsidR="000F606B">
        <w:rPr>
          <w:rFonts w:ascii="Arial" w:hAnsi="Arial" w:cs="Arial"/>
          <w:sz w:val="24"/>
          <w:szCs w:val="24"/>
        </w:rPr>
        <w:t>Manoa</w:t>
      </w:r>
      <w:proofErr w:type="spellEnd"/>
      <w:r w:rsidR="000F606B">
        <w:rPr>
          <w:rFonts w:ascii="Arial" w:hAnsi="Arial" w:cs="Arial"/>
          <w:sz w:val="24"/>
          <w:szCs w:val="24"/>
        </w:rPr>
        <w:t xml:space="preserve"> Sete Lagoas MG CEP – 35.700-069</w:t>
      </w:r>
      <w:r w:rsidR="0017159F">
        <w:rPr>
          <w:rFonts w:ascii="Arial" w:hAnsi="Arial" w:cs="Arial"/>
          <w:sz w:val="24"/>
          <w:szCs w:val="24"/>
        </w:rPr>
        <w:t>,</w:t>
      </w:r>
      <w:r w:rsidRPr="00F40DD9">
        <w:rPr>
          <w:rFonts w:ascii="Arial" w:hAnsi="Arial" w:cs="Arial"/>
          <w:sz w:val="24"/>
          <w:szCs w:val="24"/>
        </w:rPr>
        <w:t xml:space="preserve"> doravante denominada </w:t>
      </w:r>
      <w:r w:rsidRPr="00E02C85">
        <w:rPr>
          <w:rFonts w:ascii="Arial" w:hAnsi="Arial" w:cs="Arial"/>
          <w:sz w:val="24"/>
          <w:szCs w:val="24"/>
        </w:rPr>
        <w:t>CONTRATADA</w:t>
      </w:r>
      <w:r w:rsidRPr="00F40DD9">
        <w:rPr>
          <w:rFonts w:ascii="Arial" w:hAnsi="Arial" w:cs="Arial"/>
          <w:sz w:val="24"/>
          <w:szCs w:val="24"/>
        </w:rPr>
        <w:t>, e por ele foi dito que vinha assinar o presente para</w:t>
      </w:r>
      <w:r>
        <w:rPr>
          <w:rFonts w:ascii="Arial" w:hAnsi="Arial" w:cs="Arial"/>
          <w:sz w:val="24"/>
          <w:szCs w:val="24"/>
        </w:rPr>
        <w:t xml:space="preserve"> a</w:t>
      </w:r>
      <w:r w:rsidRPr="00F40DD9">
        <w:rPr>
          <w:rFonts w:ascii="Arial" w:hAnsi="Arial" w:cs="Arial"/>
          <w:sz w:val="24"/>
          <w:szCs w:val="24"/>
        </w:rPr>
        <w:t xml:space="preserve"> </w:t>
      </w:r>
      <w:r w:rsidRPr="00293E71">
        <w:rPr>
          <w:rFonts w:ascii="Arial" w:hAnsi="Arial" w:cs="Arial"/>
          <w:b/>
          <w:bCs/>
          <w:sz w:val="24"/>
          <w:szCs w:val="24"/>
        </w:rPr>
        <w:t xml:space="preserve">Contratação de 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293E71">
        <w:rPr>
          <w:rFonts w:ascii="Arial" w:hAnsi="Arial" w:cs="Arial"/>
          <w:b/>
          <w:bCs/>
          <w:sz w:val="24"/>
          <w:szCs w:val="24"/>
        </w:rPr>
        <w:t xml:space="preserve">mpresa para </w:t>
      </w:r>
      <w:r>
        <w:rPr>
          <w:rFonts w:ascii="Arial" w:hAnsi="Arial" w:cs="Arial"/>
          <w:b/>
          <w:bCs/>
          <w:sz w:val="24"/>
          <w:szCs w:val="24"/>
        </w:rPr>
        <w:t>Fornecimento de Inseticidas, Larvicidas e Outros para diversas Secretarias do Município de Brasilândia de Minas-MG c</w:t>
      </w:r>
      <w:r w:rsidRPr="00CC40E0">
        <w:rPr>
          <w:rFonts w:ascii="Arial" w:hAnsi="Arial" w:cs="Arial"/>
          <w:b/>
          <w:sz w:val="24"/>
          <w:szCs w:val="24"/>
        </w:rPr>
        <w:t>onforme especificações e quantitativos do edital</w:t>
      </w:r>
      <w:r>
        <w:rPr>
          <w:rFonts w:ascii="Arial" w:hAnsi="Arial" w:cs="Arial"/>
          <w:b/>
          <w:sz w:val="24"/>
          <w:szCs w:val="24"/>
        </w:rPr>
        <w:t xml:space="preserve"> e seus anexos</w:t>
      </w:r>
      <w:r>
        <w:rPr>
          <w:rFonts w:ascii="Arial" w:hAnsi="Arial" w:cs="Arial"/>
          <w:sz w:val="24"/>
          <w:szCs w:val="24"/>
        </w:rPr>
        <w:t xml:space="preserve">, </w:t>
      </w:r>
      <w:r w:rsidRPr="00F40DD9">
        <w:rPr>
          <w:rFonts w:ascii="Arial" w:hAnsi="Arial" w:cs="Arial"/>
          <w:sz w:val="24"/>
          <w:szCs w:val="24"/>
        </w:rPr>
        <w:t xml:space="preserve">oriundo de procedimento licitatório, na modalidade Pregão </w:t>
      </w:r>
      <w:r>
        <w:rPr>
          <w:rFonts w:ascii="Arial" w:hAnsi="Arial" w:cs="Arial"/>
          <w:sz w:val="24"/>
          <w:szCs w:val="24"/>
        </w:rPr>
        <w:t>Presencial</w:t>
      </w:r>
      <w:r w:rsidRPr="00E02C85">
        <w:rPr>
          <w:rFonts w:ascii="Arial" w:hAnsi="Arial" w:cs="Arial"/>
          <w:sz w:val="24"/>
          <w:szCs w:val="24"/>
        </w:rPr>
        <w:t xml:space="preserve"> Nº </w:t>
      </w:r>
      <w:r>
        <w:rPr>
          <w:rFonts w:ascii="Arial" w:hAnsi="Arial" w:cs="Arial"/>
          <w:sz w:val="24"/>
          <w:szCs w:val="24"/>
        </w:rPr>
        <w:t>03/2017</w:t>
      </w:r>
      <w:r w:rsidRPr="00E02C85">
        <w:rPr>
          <w:rFonts w:ascii="Arial" w:hAnsi="Arial" w:cs="Arial"/>
          <w:sz w:val="24"/>
          <w:szCs w:val="24"/>
        </w:rPr>
        <w:t xml:space="preserve">, no Processo licitatório nº </w:t>
      </w:r>
      <w:r>
        <w:rPr>
          <w:rFonts w:ascii="Arial" w:hAnsi="Arial" w:cs="Arial"/>
          <w:sz w:val="24"/>
          <w:szCs w:val="24"/>
        </w:rPr>
        <w:t>04/2017</w:t>
      </w:r>
      <w:r w:rsidRPr="00E02C85">
        <w:rPr>
          <w:rFonts w:ascii="Arial" w:hAnsi="Arial" w:cs="Arial"/>
          <w:sz w:val="24"/>
          <w:szCs w:val="24"/>
        </w:rPr>
        <w:t>, mediante as seguintes cláusulas e condições:</w:t>
      </w:r>
      <w:r>
        <w:rPr>
          <w:rFonts w:ascii="Arial" w:hAnsi="Arial" w:cs="Arial"/>
          <w:sz w:val="24"/>
          <w:szCs w:val="24"/>
        </w:rPr>
        <w:t xml:space="preserve"> 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Default="00F92520" w:rsidP="00F92520">
      <w:pPr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PRIMEIRA - </w:t>
      </w:r>
      <w:r w:rsidRPr="00E02C85">
        <w:rPr>
          <w:rFonts w:ascii="Arial" w:hAnsi="Arial" w:cs="Arial"/>
          <w:bCs/>
          <w:sz w:val="24"/>
          <w:szCs w:val="24"/>
        </w:rPr>
        <w:t>OBJETO:</w:t>
      </w:r>
      <w:r w:rsidRPr="00E02C85">
        <w:rPr>
          <w:rFonts w:ascii="Arial" w:hAnsi="Arial" w:cs="Arial"/>
          <w:sz w:val="24"/>
          <w:szCs w:val="24"/>
        </w:rPr>
        <w:t xml:space="preserve"> </w:t>
      </w:r>
      <w:r w:rsidRPr="00293E71">
        <w:rPr>
          <w:rFonts w:ascii="Arial" w:hAnsi="Arial" w:cs="Arial"/>
          <w:b/>
          <w:bCs/>
          <w:sz w:val="24"/>
          <w:szCs w:val="24"/>
        </w:rPr>
        <w:t xml:space="preserve">CONTRATAÇÃO DE </w:t>
      </w:r>
      <w:r>
        <w:rPr>
          <w:rFonts w:ascii="Arial" w:hAnsi="Arial" w:cs="Arial"/>
          <w:b/>
          <w:bCs/>
          <w:sz w:val="24"/>
          <w:szCs w:val="24"/>
        </w:rPr>
        <w:t>E</w:t>
      </w:r>
      <w:r w:rsidRPr="00293E71">
        <w:rPr>
          <w:rFonts w:ascii="Arial" w:hAnsi="Arial" w:cs="Arial"/>
          <w:b/>
          <w:bCs/>
          <w:sz w:val="24"/>
          <w:szCs w:val="24"/>
        </w:rPr>
        <w:t xml:space="preserve">MPRESA PARA </w:t>
      </w:r>
      <w:r>
        <w:rPr>
          <w:rFonts w:ascii="Arial" w:hAnsi="Arial" w:cs="Arial"/>
          <w:b/>
          <w:bCs/>
          <w:sz w:val="24"/>
          <w:szCs w:val="24"/>
        </w:rPr>
        <w:t>FORNECIMENTO DE INSETICIDAS, LARVICIDAS E OUTROS PARA DIVERSAS SECRETARIAS DO MUNICÍPIO DE BRASILÂNDIA DE MINAS-MG C</w:t>
      </w:r>
      <w:r w:rsidRPr="00CC40E0">
        <w:rPr>
          <w:rFonts w:ascii="Arial" w:hAnsi="Arial" w:cs="Arial"/>
          <w:b/>
          <w:sz w:val="24"/>
          <w:szCs w:val="24"/>
        </w:rPr>
        <w:t>ONFORME ESPECIFICAÇÕES E QUANTITATIVOS DO EDITAL</w:t>
      </w:r>
      <w:r>
        <w:rPr>
          <w:rFonts w:ascii="Arial" w:hAnsi="Arial" w:cs="Arial"/>
          <w:b/>
          <w:sz w:val="24"/>
          <w:szCs w:val="24"/>
        </w:rPr>
        <w:t xml:space="preserve"> E SEUS ANEXOS</w:t>
      </w:r>
      <w:r w:rsidRPr="00CC40E0">
        <w:rPr>
          <w:rFonts w:ascii="Arial" w:hAnsi="Arial" w:cs="Arial"/>
          <w:b/>
          <w:sz w:val="24"/>
          <w:szCs w:val="24"/>
        </w:rPr>
        <w:t>.</w:t>
      </w:r>
    </w:p>
    <w:p w:rsidR="00F92520" w:rsidRPr="00E02C85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</w:p>
    <w:p w:rsidR="00F92520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lastRenderedPageBreak/>
        <w:t>CLAUSULA SEGUNDA - DOS PREÇOS:</w:t>
      </w:r>
      <w:r w:rsidRPr="00F40DD9">
        <w:rPr>
          <w:rFonts w:ascii="Arial" w:hAnsi="Arial" w:cs="Arial"/>
          <w:sz w:val="24"/>
          <w:szCs w:val="24"/>
        </w:rPr>
        <w:t xml:space="preserve"> Os preços unitários que vigorarão inicialmente </w:t>
      </w:r>
      <w:r>
        <w:rPr>
          <w:rFonts w:ascii="Arial" w:hAnsi="Arial" w:cs="Arial"/>
          <w:sz w:val="24"/>
          <w:szCs w:val="24"/>
        </w:rPr>
        <w:t>s</w:t>
      </w:r>
      <w:r w:rsidRPr="00F40DD9">
        <w:rPr>
          <w:rFonts w:ascii="Arial" w:hAnsi="Arial" w:cs="Arial"/>
          <w:sz w:val="24"/>
          <w:szCs w:val="24"/>
        </w:rPr>
        <w:t>ão os constantes da Ata de Sessão Pública de Pregão, que rubricada pelas partes, passa a fazer parte integrante do presente.</w:t>
      </w:r>
    </w:p>
    <w:p w:rsidR="00F92520" w:rsidRDefault="00F92520" w:rsidP="00F9252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2D6EDE">
        <w:rPr>
          <w:rFonts w:ascii="Arial" w:hAnsi="Arial" w:cs="Arial"/>
          <w:b/>
          <w:bCs/>
          <w:sz w:val="24"/>
          <w:szCs w:val="24"/>
        </w:rPr>
        <w:t xml:space="preserve">3.1 </w:t>
      </w:r>
      <w:r w:rsidRPr="002D6EDE">
        <w:rPr>
          <w:rFonts w:ascii="Arial" w:hAnsi="Arial" w:cs="Arial"/>
          <w:sz w:val="24"/>
          <w:szCs w:val="24"/>
        </w:rPr>
        <w:t xml:space="preserve">– O </w:t>
      </w:r>
      <w:r w:rsidRPr="00F72F99">
        <w:rPr>
          <w:rFonts w:ascii="Arial" w:hAnsi="Arial" w:cs="Arial"/>
          <w:bCs/>
          <w:sz w:val="24"/>
          <w:szCs w:val="24"/>
        </w:rPr>
        <w:t>valor global</w:t>
      </w:r>
      <w:r>
        <w:rPr>
          <w:rFonts w:ascii="Arial" w:hAnsi="Arial" w:cs="Arial"/>
          <w:sz w:val="24"/>
          <w:szCs w:val="24"/>
        </w:rPr>
        <w:t xml:space="preserve"> estimado </w:t>
      </w:r>
      <w:r w:rsidRPr="002D6EDE">
        <w:rPr>
          <w:rFonts w:ascii="Arial" w:hAnsi="Arial" w:cs="Arial"/>
          <w:sz w:val="24"/>
          <w:szCs w:val="24"/>
        </w:rPr>
        <w:t>para o fornecimento, objeto deste con</w:t>
      </w:r>
      <w:r>
        <w:rPr>
          <w:rFonts w:ascii="Arial" w:hAnsi="Arial" w:cs="Arial"/>
          <w:sz w:val="24"/>
          <w:szCs w:val="24"/>
        </w:rPr>
        <w:t xml:space="preserve">trato é de R$ </w:t>
      </w:r>
      <w:r w:rsidR="000F606B">
        <w:rPr>
          <w:rFonts w:ascii="Arial" w:hAnsi="Arial" w:cs="Arial"/>
          <w:sz w:val="24"/>
          <w:szCs w:val="24"/>
        </w:rPr>
        <w:t>111.640</w:t>
      </w:r>
      <w:r w:rsidR="0017159F">
        <w:rPr>
          <w:rFonts w:ascii="Arial" w:hAnsi="Arial" w:cs="Arial"/>
          <w:sz w:val="24"/>
          <w:szCs w:val="24"/>
        </w:rPr>
        <w:t>,00</w:t>
      </w:r>
      <w:r>
        <w:rPr>
          <w:rFonts w:ascii="Arial" w:hAnsi="Arial" w:cs="Arial"/>
          <w:sz w:val="24"/>
          <w:szCs w:val="24"/>
        </w:rPr>
        <w:t xml:space="preserve"> (</w:t>
      </w:r>
      <w:r w:rsidR="0017159F">
        <w:rPr>
          <w:rFonts w:ascii="Arial" w:hAnsi="Arial" w:cs="Arial"/>
          <w:sz w:val="24"/>
          <w:szCs w:val="24"/>
        </w:rPr>
        <w:t xml:space="preserve">cento e </w:t>
      </w:r>
      <w:r w:rsidR="000F606B">
        <w:rPr>
          <w:rFonts w:ascii="Arial" w:hAnsi="Arial" w:cs="Arial"/>
          <w:sz w:val="24"/>
          <w:szCs w:val="24"/>
        </w:rPr>
        <w:t>onze</w:t>
      </w:r>
      <w:r w:rsidR="0017159F">
        <w:rPr>
          <w:rFonts w:ascii="Arial" w:hAnsi="Arial" w:cs="Arial"/>
          <w:sz w:val="24"/>
          <w:szCs w:val="24"/>
        </w:rPr>
        <w:t xml:space="preserve"> mil </w:t>
      </w:r>
      <w:r w:rsidR="000F606B">
        <w:rPr>
          <w:rFonts w:ascii="Arial" w:hAnsi="Arial" w:cs="Arial"/>
          <w:sz w:val="24"/>
          <w:szCs w:val="24"/>
        </w:rPr>
        <w:t>seiscentos e quarenta</w:t>
      </w:r>
      <w:r w:rsidR="0017159F">
        <w:rPr>
          <w:rFonts w:ascii="Arial" w:hAnsi="Arial" w:cs="Arial"/>
          <w:sz w:val="24"/>
          <w:szCs w:val="24"/>
        </w:rPr>
        <w:t xml:space="preserve"> reais</w:t>
      </w:r>
      <w:r>
        <w:rPr>
          <w:rFonts w:ascii="Arial" w:hAnsi="Arial" w:cs="Arial"/>
          <w:sz w:val="24"/>
          <w:szCs w:val="24"/>
        </w:rPr>
        <w:t>), conforme preços registrados e de acordo com proposta de preços da empresa vencedora.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pStyle w:val="Recuodecorpodetexto2"/>
        <w:spacing w:after="0" w:line="240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1º- </w:t>
      </w:r>
      <w:r w:rsidRPr="00F40DD9">
        <w:rPr>
          <w:rFonts w:ascii="Arial" w:hAnsi="Arial" w:cs="Arial"/>
          <w:sz w:val="24"/>
          <w:szCs w:val="24"/>
        </w:rPr>
        <w:t>Os preços referidos constituirão, a qualquer t</w:t>
      </w:r>
      <w:r w:rsidR="000A3963">
        <w:rPr>
          <w:rFonts w:ascii="Arial" w:hAnsi="Arial" w:cs="Arial"/>
          <w:sz w:val="24"/>
          <w:szCs w:val="24"/>
        </w:rPr>
        <w:t>í</w:t>
      </w:r>
      <w:r w:rsidRPr="00F40DD9">
        <w:rPr>
          <w:rFonts w:ascii="Arial" w:hAnsi="Arial" w:cs="Arial"/>
          <w:sz w:val="24"/>
          <w:szCs w:val="24"/>
        </w:rPr>
        <w:t xml:space="preserve">tulo, a única e completa remuneração pelo fornecimento dos </w:t>
      </w:r>
      <w:r>
        <w:rPr>
          <w:rFonts w:ascii="Arial" w:hAnsi="Arial" w:cs="Arial"/>
          <w:sz w:val="24"/>
          <w:szCs w:val="24"/>
        </w:rPr>
        <w:t>serviços</w:t>
      </w:r>
      <w:r w:rsidRPr="00F40DD9">
        <w:rPr>
          <w:rFonts w:ascii="Arial" w:hAnsi="Arial" w:cs="Arial"/>
          <w:sz w:val="24"/>
          <w:szCs w:val="24"/>
        </w:rPr>
        <w:t xml:space="preserve"> objeto desta Ata de Registro de Preços, frete incluído, posto nos locais designados pela Unidade Requisitante.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TERCEIRA - REAJUSTE DE PREÇOS: </w:t>
      </w:r>
      <w:r w:rsidRPr="00F40DD9">
        <w:rPr>
          <w:rFonts w:ascii="Arial" w:hAnsi="Arial" w:cs="Arial"/>
          <w:sz w:val="24"/>
          <w:szCs w:val="24"/>
        </w:rPr>
        <w:t xml:space="preserve">A EMPRESA, em função da dinâmica do mercado, poderá solicitar a adequação dos preços vigentes, através de solicitação formal à Prefeitura, por intermédio do setor de compras e licitações, desde que acompanhada de documentos que comprovem a procedência do pedido, tais como listas de preços dos fabricantes, notas fiscais de aquisição dos produtos, cópias autenticadas, matérias-primas componentes ou de outros documentos julgados necessários. 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F40DD9">
        <w:rPr>
          <w:rFonts w:ascii="Arial" w:hAnsi="Arial" w:cs="Arial"/>
          <w:sz w:val="24"/>
          <w:szCs w:val="24"/>
        </w:rPr>
        <w:t xml:space="preserve">Independentemente da solicitação de que trata o item supra, a PREFEITURA poderá a qualquer tempo, rever, reduzindo os preços em vigor, de conformidade com os parâmetros de pesquisa de mercado realizada, ou quando alterações conjunturais provocarem a redução dos preços praticados nos mercados atacadistas dos diferentes materiais no âmbito nacional e/ou nos preços internacionais. 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F40DD9">
        <w:rPr>
          <w:rFonts w:ascii="Arial" w:hAnsi="Arial" w:cs="Arial"/>
          <w:sz w:val="24"/>
          <w:szCs w:val="24"/>
        </w:rPr>
        <w:t xml:space="preserve">Ocorrendo uma das hipóteses supra, o novo preço fixado será válido a partir da data da autorização pelo Prefeito MUNICIPAL. 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 w:rsidRPr="00F40DD9">
        <w:rPr>
          <w:rFonts w:ascii="Arial" w:hAnsi="Arial" w:cs="Arial"/>
          <w:sz w:val="24"/>
          <w:szCs w:val="24"/>
        </w:rPr>
        <w:t xml:space="preserve">O preço a ser pago à EMPRESA detentora da Ata será o vigente na data do pedido, independentemente da data de entrega dos </w:t>
      </w:r>
      <w:r>
        <w:rPr>
          <w:rFonts w:ascii="Arial" w:hAnsi="Arial" w:cs="Arial"/>
          <w:sz w:val="24"/>
          <w:szCs w:val="24"/>
        </w:rPr>
        <w:t>serviços</w:t>
      </w:r>
      <w:r w:rsidRPr="00F40DD9">
        <w:rPr>
          <w:rFonts w:ascii="Arial" w:hAnsi="Arial" w:cs="Arial"/>
          <w:sz w:val="24"/>
          <w:szCs w:val="24"/>
        </w:rPr>
        <w:t xml:space="preserve"> solicitados.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4º - </w:t>
      </w:r>
      <w:r w:rsidRPr="00F40DD9">
        <w:rPr>
          <w:rFonts w:ascii="Arial" w:hAnsi="Arial" w:cs="Arial"/>
          <w:sz w:val="24"/>
          <w:szCs w:val="24"/>
        </w:rPr>
        <w:t>Fica ressalvada a possibilidade de alteração das condições pactuadas, em face da superveniência de normas federais ou municipais sobre a matéria.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QUARTA - PRAZO DE VALIDADE - </w:t>
      </w:r>
      <w:r w:rsidRPr="00F40DD9">
        <w:rPr>
          <w:rFonts w:ascii="Arial" w:hAnsi="Arial" w:cs="Arial"/>
          <w:sz w:val="24"/>
          <w:szCs w:val="24"/>
        </w:rPr>
        <w:t xml:space="preserve">O prazo de validade desta Ata de Registro de Preços será </w:t>
      </w:r>
      <w:r>
        <w:rPr>
          <w:rFonts w:ascii="Arial" w:hAnsi="Arial" w:cs="Arial"/>
          <w:sz w:val="24"/>
          <w:szCs w:val="24"/>
        </w:rPr>
        <w:t>de 12 (doze) meses contados</w:t>
      </w:r>
      <w:r w:rsidRPr="00F40DD9">
        <w:rPr>
          <w:rFonts w:ascii="Arial" w:hAnsi="Arial" w:cs="Arial"/>
          <w:sz w:val="24"/>
          <w:szCs w:val="24"/>
        </w:rPr>
        <w:t xml:space="preserve"> a partir de sua assinatura, nos termos da legislação vigente.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lastRenderedPageBreak/>
        <w:t xml:space="preserve">CLÁUSULA QUINTA - </w:t>
      </w:r>
      <w:r w:rsidRPr="00F40DD9">
        <w:rPr>
          <w:rFonts w:ascii="Arial" w:hAnsi="Arial" w:cs="Arial"/>
          <w:sz w:val="24"/>
          <w:szCs w:val="24"/>
        </w:rPr>
        <w:t>A PREFEITURA não se obriga a contratar exclusivamente pelo Registro de Preços, podendo cancelá-lo, ou promover licitação específica, quando julgar conveniente, nos termos de legislação pertinente, sem que caiba recurso por parte da EMPRESA detentora.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>CLÁUSULA SEXTA - CONDIÇÕES DE PAGAMENTO -</w:t>
      </w:r>
      <w:r w:rsidRPr="00F40DD9">
        <w:rPr>
          <w:rFonts w:ascii="Arial" w:hAnsi="Arial" w:cs="Arial"/>
          <w:sz w:val="24"/>
          <w:szCs w:val="24"/>
        </w:rPr>
        <w:t xml:space="preserve"> O prazo para pagamento será de </w:t>
      </w:r>
      <w:r>
        <w:rPr>
          <w:rFonts w:ascii="Arial" w:hAnsi="Arial" w:cs="Arial"/>
          <w:sz w:val="24"/>
          <w:szCs w:val="24"/>
        </w:rPr>
        <w:t xml:space="preserve">até </w:t>
      </w:r>
      <w:r w:rsidRPr="00F40DD9">
        <w:rPr>
          <w:rFonts w:ascii="Arial" w:hAnsi="Arial" w:cs="Arial"/>
          <w:sz w:val="24"/>
          <w:szCs w:val="24"/>
        </w:rPr>
        <w:t>30 (trinta) dias da data da entrega total da Autorização de Fornecimento considerando-se como data final do período de adimplemento de cada parcela, ou do objeto do Termo de Ata. Os pedidos de pagamentos deverão vir devidamente instruídos com a documentação necessária, conforme segue: a) 1 a. Via da Nota Fiscal ou Nota Fiscal - Fatura.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F40DD9">
        <w:rPr>
          <w:rFonts w:ascii="Arial" w:hAnsi="Arial" w:cs="Arial"/>
          <w:sz w:val="24"/>
          <w:szCs w:val="24"/>
        </w:rPr>
        <w:t>O pagamento será efetuado, após o recebimento da Nota fiscal/ fatura na unidade requisitante e mediante ordem de pagamento emitida pela Prefeitura, através da rede bancária, para o que a Empresa deverá fazer constar da nota fiscal a indicação da agência (com número / endereço) e número da conta corrente no banco.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F40DD9">
        <w:rPr>
          <w:rFonts w:ascii="Arial" w:hAnsi="Arial" w:cs="Arial"/>
          <w:sz w:val="24"/>
          <w:szCs w:val="24"/>
        </w:rPr>
        <w:t xml:space="preserve">Quaisquer pagamentos não isentarão a Empresa das responsabilidades contratuais, nem implicarão na aceitação dos </w:t>
      </w:r>
      <w:r>
        <w:rPr>
          <w:rFonts w:ascii="Arial" w:hAnsi="Arial" w:cs="Arial"/>
          <w:sz w:val="24"/>
          <w:szCs w:val="24"/>
        </w:rPr>
        <w:t>serviços</w:t>
      </w:r>
      <w:r w:rsidRPr="00F40DD9">
        <w:rPr>
          <w:rFonts w:ascii="Arial" w:hAnsi="Arial" w:cs="Arial"/>
          <w:sz w:val="24"/>
          <w:szCs w:val="24"/>
        </w:rPr>
        <w:t xml:space="preserve"> entregues.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 w:rsidRPr="00F40DD9">
        <w:rPr>
          <w:rFonts w:ascii="Arial" w:hAnsi="Arial" w:cs="Arial"/>
          <w:sz w:val="24"/>
          <w:szCs w:val="24"/>
        </w:rPr>
        <w:t>Não haverá atualizações ou compensações financeiras em hipótese alguma.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SÉTIMA - PRAZOS, LOCAIS E CONDIÇÕES DE ENTREGA DO MATERIAL - </w:t>
      </w:r>
      <w:r w:rsidRPr="00F40DD9">
        <w:rPr>
          <w:rFonts w:ascii="Arial" w:hAnsi="Arial" w:cs="Arial"/>
          <w:sz w:val="24"/>
          <w:szCs w:val="24"/>
        </w:rPr>
        <w:t xml:space="preserve">O prazo máximo para a entrega dos </w:t>
      </w:r>
      <w:r>
        <w:rPr>
          <w:rFonts w:ascii="Arial" w:hAnsi="Arial" w:cs="Arial"/>
          <w:sz w:val="24"/>
          <w:szCs w:val="24"/>
        </w:rPr>
        <w:t>produtos</w:t>
      </w:r>
      <w:r w:rsidRPr="00F40DD9">
        <w:rPr>
          <w:rFonts w:ascii="Arial" w:hAnsi="Arial" w:cs="Arial"/>
          <w:sz w:val="24"/>
          <w:szCs w:val="24"/>
        </w:rPr>
        <w:t xml:space="preserve">, é de </w:t>
      </w:r>
      <w:r>
        <w:rPr>
          <w:rFonts w:ascii="Arial" w:hAnsi="Arial" w:cs="Arial"/>
          <w:sz w:val="24"/>
          <w:szCs w:val="24"/>
        </w:rPr>
        <w:t>72</w:t>
      </w:r>
      <w:r w:rsidRPr="00F40DD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horas</w:t>
      </w:r>
      <w:r w:rsidRPr="00F40DD9">
        <w:rPr>
          <w:rFonts w:ascii="Arial" w:hAnsi="Arial" w:cs="Arial"/>
          <w:sz w:val="24"/>
          <w:szCs w:val="24"/>
        </w:rPr>
        <w:t xml:space="preserve">, contados a partir do dia seguinte a data do recebimento, pela EMPRESA detentora da Ata, </w:t>
      </w:r>
      <w:r>
        <w:rPr>
          <w:rFonts w:ascii="Arial" w:hAnsi="Arial" w:cs="Arial"/>
          <w:sz w:val="24"/>
          <w:szCs w:val="24"/>
        </w:rPr>
        <w:t xml:space="preserve">e </w:t>
      </w:r>
      <w:r w:rsidRPr="00F40DD9">
        <w:rPr>
          <w:rFonts w:ascii="Arial" w:hAnsi="Arial" w:cs="Arial"/>
          <w:sz w:val="24"/>
          <w:szCs w:val="24"/>
        </w:rPr>
        <w:t xml:space="preserve">da </w:t>
      </w:r>
      <w:r>
        <w:rPr>
          <w:rFonts w:ascii="Arial" w:hAnsi="Arial" w:cs="Arial"/>
          <w:sz w:val="24"/>
          <w:szCs w:val="24"/>
        </w:rPr>
        <w:t xml:space="preserve">Nota de </w:t>
      </w:r>
      <w:r w:rsidRPr="00F40DD9">
        <w:rPr>
          <w:rFonts w:ascii="Arial" w:hAnsi="Arial" w:cs="Arial"/>
          <w:sz w:val="24"/>
          <w:szCs w:val="24"/>
        </w:rPr>
        <w:t>Autorização de Fornecimento</w:t>
      </w:r>
      <w:r>
        <w:rPr>
          <w:rFonts w:ascii="Arial" w:hAnsi="Arial" w:cs="Arial"/>
          <w:sz w:val="24"/>
          <w:szCs w:val="24"/>
        </w:rPr>
        <w:t xml:space="preserve">- NAF. </w:t>
      </w:r>
    </w:p>
    <w:p w:rsidR="00F92520" w:rsidRPr="00BD7DB1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BD7DB1">
        <w:rPr>
          <w:rFonts w:ascii="Arial" w:hAnsi="Arial" w:cs="Arial"/>
          <w:sz w:val="24"/>
          <w:szCs w:val="24"/>
        </w:rPr>
        <w:t>0s produtos objetos desta licitação serão entregues no Município de Brasilândia de Minas MG, conforme as solicitações do setor de compras e licitações deste Município</w:t>
      </w:r>
      <w:r>
        <w:rPr>
          <w:rFonts w:ascii="Arial" w:hAnsi="Arial" w:cs="Arial"/>
          <w:sz w:val="24"/>
          <w:szCs w:val="24"/>
        </w:rPr>
        <w:t>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F40DD9">
        <w:rPr>
          <w:rFonts w:ascii="Arial" w:hAnsi="Arial" w:cs="Arial"/>
          <w:sz w:val="24"/>
          <w:szCs w:val="24"/>
        </w:rPr>
        <w:t xml:space="preserve">Os </w:t>
      </w:r>
      <w:r>
        <w:rPr>
          <w:rFonts w:ascii="Arial" w:hAnsi="Arial" w:cs="Arial"/>
          <w:sz w:val="24"/>
          <w:szCs w:val="24"/>
        </w:rPr>
        <w:t>produtos</w:t>
      </w:r>
      <w:r w:rsidRPr="00F40DD9">
        <w:rPr>
          <w:rFonts w:ascii="Arial" w:hAnsi="Arial" w:cs="Arial"/>
          <w:sz w:val="24"/>
          <w:szCs w:val="24"/>
        </w:rPr>
        <w:t xml:space="preserve"> deverão ser entregues no local descrito na Autorização de Fornecimento.</w:t>
      </w:r>
      <w:r>
        <w:rPr>
          <w:rFonts w:ascii="Arial" w:hAnsi="Arial" w:cs="Arial"/>
          <w:sz w:val="24"/>
          <w:szCs w:val="24"/>
        </w:rPr>
        <w:t xml:space="preserve"> 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F40DD9">
        <w:rPr>
          <w:rFonts w:ascii="Arial" w:hAnsi="Arial" w:cs="Arial"/>
          <w:sz w:val="24"/>
          <w:szCs w:val="24"/>
        </w:rPr>
        <w:t xml:space="preserve">A Prefeitura poderá recusar os </w:t>
      </w:r>
      <w:r>
        <w:rPr>
          <w:rFonts w:ascii="Arial" w:hAnsi="Arial" w:cs="Arial"/>
          <w:sz w:val="24"/>
          <w:szCs w:val="24"/>
        </w:rPr>
        <w:t>produtos</w:t>
      </w:r>
      <w:r w:rsidRPr="00F40DD9">
        <w:rPr>
          <w:rFonts w:ascii="Arial" w:hAnsi="Arial" w:cs="Arial"/>
          <w:sz w:val="24"/>
          <w:szCs w:val="24"/>
        </w:rPr>
        <w:t xml:space="preserve"> entregues em desacordo com as especificações constantes nesta Ata.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>CLÁUSULA OITAVA - AUTORIZAÇÃO PARA UTILIZAÇÃO DA ATA E EMISSÃO DO EMPENHO</w:t>
      </w:r>
      <w:r w:rsidRPr="00F40DD9">
        <w:rPr>
          <w:rFonts w:ascii="Arial" w:hAnsi="Arial" w:cs="Arial"/>
          <w:sz w:val="24"/>
          <w:szCs w:val="24"/>
        </w:rPr>
        <w:t xml:space="preserve">. Poderão fazer uso desta Ata todas as Unidades da Administração Direta da </w:t>
      </w:r>
      <w:r w:rsidRPr="00960597">
        <w:rPr>
          <w:rFonts w:ascii="Arial" w:hAnsi="Arial" w:cs="Arial"/>
          <w:sz w:val="24"/>
          <w:szCs w:val="24"/>
        </w:rPr>
        <w:t>Prefeitura Municipal de Brasilândia de Minas,</w:t>
      </w:r>
      <w:r w:rsidRPr="00F40DD9">
        <w:rPr>
          <w:rFonts w:ascii="Arial" w:hAnsi="Arial" w:cs="Arial"/>
          <w:sz w:val="24"/>
          <w:szCs w:val="24"/>
        </w:rPr>
        <w:t xml:space="preserve"> sendo as requisições efetuadas pelas respectivas Secretarias e enviadas ao setor de compras licitações e contratos, que dará o devido prosseguimento.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lastRenderedPageBreak/>
        <w:t xml:space="preserve">CLÁUSULA NONA – PENALIDADES - </w:t>
      </w:r>
      <w:r w:rsidRPr="00F40DD9">
        <w:rPr>
          <w:rFonts w:ascii="Arial" w:hAnsi="Arial" w:cs="Arial"/>
          <w:sz w:val="24"/>
          <w:szCs w:val="24"/>
        </w:rPr>
        <w:t xml:space="preserve">A EMPRESA fica sujeita as seguintes penalidades: 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sz w:val="24"/>
          <w:szCs w:val="24"/>
        </w:rPr>
        <w:t>(9.1)</w:t>
      </w:r>
      <w:r w:rsidRPr="00F40DD9">
        <w:rPr>
          <w:rFonts w:ascii="Arial" w:hAnsi="Arial" w:cs="Arial"/>
          <w:sz w:val="24"/>
          <w:szCs w:val="24"/>
        </w:rPr>
        <w:t xml:space="preserve"> – </w:t>
      </w:r>
      <w:r w:rsidRPr="00F40DD9">
        <w:rPr>
          <w:rFonts w:ascii="Arial" w:hAnsi="Arial" w:cs="Arial"/>
          <w:color w:val="000000"/>
          <w:sz w:val="24"/>
          <w:szCs w:val="24"/>
        </w:rPr>
        <w:t>Não acolhida a justificativa de atraso ou não tendo sido apresentada</w:t>
      </w:r>
      <w:r w:rsidRPr="00F40DD9">
        <w:rPr>
          <w:rFonts w:ascii="Arial" w:hAnsi="Arial" w:cs="Arial"/>
          <w:sz w:val="24"/>
          <w:szCs w:val="24"/>
        </w:rPr>
        <w:t xml:space="preserve"> nos termos do art. 86 da Lei n. 8.666/93, fica estipulado o percentual de </w:t>
      </w:r>
      <w:r w:rsidRPr="00F40DD9">
        <w:rPr>
          <w:rFonts w:ascii="Arial" w:hAnsi="Arial" w:cs="Arial"/>
          <w:b/>
          <w:bCs/>
          <w:sz w:val="24"/>
          <w:szCs w:val="24"/>
        </w:rPr>
        <w:t>0,5% (meio por cento)</w:t>
      </w:r>
      <w:r w:rsidRPr="00F40DD9">
        <w:rPr>
          <w:rFonts w:ascii="Arial" w:hAnsi="Arial" w:cs="Arial"/>
          <w:bCs/>
          <w:sz w:val="24"/>
          <w:szCs w:val="24"/>
        </w:rPr>
        <w:t xml:space="preserve"> sobre o valor inadimplido, a título de multa de mora, por dia de atraso injustificado no fornecimento do objeto deste pregão, até o limite de </w:t>
      </w:r>
      <w:r w:rsidRPr="00F40DD9">
        <w:rPr>
          <w:rFonts w:ascii="Arial" w:hAnsi="Arial" w:cs="Arial"/>
          <w:b/>
          <w:bCs/>
          <w:sz w:val="24"/>
          <w:szCs w:val="24"/>
        </w:rPr>
        <w:t>10% (dez por</w:t>
      </w:r>
      <w:r w:rsidRPr="00F40DD9">
        <w:rPr>
          <w:rFonts w:ascii="Arial" w:hAnsi="Arial" w:cs="Arial"/>
          <w:b/>
          <w:sz w:val="24"/>
          <w:szCs w:val="24"/>
        </w:rPr>
        <w:t xml:space="preserve"> </w:t>
      </w:r>
      <w:r w:rsidRPr="00F40DD9">
        <w:rPr>
          <w:rFonts w:ascii="Arial" w:hAnsi="Arial" w:cs="Arial"/>
          <w:b/>
          <w:bCs/>
          <w:sz w:val="24"/>
          <w:szCs w:val="24"/>
        </w:rPr>
        <w:t>cento)</w:t>
      </w:r>
      <w:r w:rsidRPr="00F40DD9">
        <w:rPr>
          <w:rFonts w:ascii="Arial" w:hAnsi="Arial" w:cs="Arial"/>
          <w:b/>
          <w:sz w:val="24"/>
          <w:szCs w:val="24"/>
        </w:rPr>
        <w:t xml:space="preserve"> </w:t>
      </w:r>
      <w:r w:rsidRPr="00F40DD9">
        <w:rPr>
          <w:rFonts w:ascii="Arial" w:hAnsi="Arial" w:cs="Arial"/>
          <w:sz w:val="24"/>
          <w:szCs w:val="24"/>
        </w:rPr>
        <w:t xml:space="preserve">do valor empenhado. </w:t>
      </w:r>
    </w:p>
    <w:p w:rsidR="00F92520" w:rsidRPr="00F40DD9" w:rsidRDefault="00F92520" w:rsidP="00F92520">
      <w:pPr>
        <w:jc w:val="both"/>
        <w:rPr>
          <w:rFonts w:ascii="Arial" w:hAnsi="Arial" w:cs="Arial"/>
          <w:sz w:val="24"/>
          <w:szCs w:val="24"/>
        </w:rPr>
      </w:pPr>
    </w:p>
    <w:p w:rsidR="00F92520" w:rsidRPr="00F40DD9" w:rsidRDefault="00F92520" w:rsidP="00F92520">
      <w:pPr>
        <w:pStyle w:val="Corpodetexto"/>
        <w:rPr>
          <w:rFonts w:ascii="Arial" w:hAnsi="Arial" w:cs="Arial"/>
          <w:bCs/>
        </w:rPr>
      </w:pPr>
      <w:r w:rsidRPr="00F40DD9">
        <w:rPr>
          <w:rFonts w:ascii="Arial" w:hAnsi="Arial" w:cs="Arial"/>
          <w:b/>
          <w:bCs/>
        </w:rPr>
        <w:t xml:space="preserve">(9.2) - </w:t>
      </w:r>
      <w:r w:rsidRPr="00F40DD9">
        <w:rPr>
          <w:rFonts w:ascii="Arial" w:hAnsi="Arial" w:cs="Arial"/>
          <w:bCs/>
        </w:rPr>
        <w:t>Em caso de inexecução total ou parcial do pactuado, em razão do descumprimento de qualquer das condições avençadas, a contratada ficará sujeita às seguintes penalidades nos termos do art. 87 da Lei n. 8.666/93:</w:t>
      </w:r>
    </w:p>
    <w:p w:rsidR="00F92520" w:rsidRPr="00F40DD9" w:rsidRDefault="00F92520" w:rsidP="00F92520">
      <w:pPr>
        <w:pStyle w:val="Corpodetexto"/>
        <w:ind w:left="360"/>
        <w:rPr>
          <w:rFonts w:ascii="Arial" w:hAnsi="Arial" w:cs="Arial"/>
          <w:bCs/>
        </w:rPr>
      </w:pPr>
      <w:r w:rsidRPr="00F40DD9">
        <w:rPr>
          <w:rFonts w:ascii="Arial" w:hAnsi="Arial" w:cs="Arial"/>
          <w:bCs/>
        </w:rPr>
        <w:t xml:space="preserve">I - advertência; </w:t>
      </w:r>
    </w:p>
    <w:p w:rsidR="00F92520" w:rsidRPr="00F40DD9" w:rsidRDefault="00F92520" w:rsidP="00F92520">
      <w:pPr>
        <w:pStyle w:val="Corpodetexto"/>
        <w:ind w:left="360"/>
        <w:rPr>
          <w:rFonts w:ascii="Arial" w:hAnsi="Arial" w:cs="Arial"/>
          <w:b/>
        </w:rPr>
      </w:pPr>
      <w:r w:rsidRPr="00F40DD9">
        <w:rPr>
          <w:rFonts w:ascii="Arial" w:hAnsi="Arial" w:cs="Arial"/>
          <w:bCs/>
        </w:rPr>
        <w:t xml:space="preserve">II - multa de </w:t>
      </w:r>
      <w:r w:rsidRPr="00F40DD9">
        <w:rPr>
          <w:rFonts w:ascii="Arial" w:hAnsi="Arial" w:cs="Arial"/>
          <w:b/>
        </w:rPr>
        <w:t>10% (dez por cento</w:t>
      </w:r>
      <w:r w:rsidRPr="00F40DD9">
        <w:rPr>
          <w:rFonts w:ascii="Arial" w:hAnsi="Arial" w:cs="Arial"/>
          <w:bCs/>
        </w:rPr>
        <w:t>) do valor do contrato</w:t>
      </w:r>
      <w:r w:rsidRPr="00F40DD9">
        <w:rPr>
          <w:rFonts w:ascii="Arial" w:hAnsi="Arial" w:cs="Arial"/>
          <w:b/>
        </w:rPr>
        <w:t>,</w:t>
      </w:r>
    </w:p>
    <w:p w:rsidR="00F92520" w:rsidRPr="00F40DD9" w:rsidRDefault="00F92520" w:rsidP="00F92520">
      <w:pPr>
        <w:pStyle w:val="Corpodetexto"/>
        <w:ind w:left="360"/>
        <w:rPr>
          <w:rFonts w:ascii="Arial" w:hAnsi="Arial" w:cs="Arial"/>
          <w:bCs/>
        </w:rPr>
      </w:pPr>
      <w:r w:rsidRPr="00F40DD9">
        <w:rPr>
          <w:rFonts w:ascii="Arial" w:hAnsi="Arial" w:cs="Arial"/>
          <w:bCs/>
        </w:rPr>
        <w:t xml:space="preserve">III – suspensão temporária de participar de licitação e impedimento de contratar com a Administração por prazo não superior a </w:t>
      </w:r>
      <w:r w:rsidRPr="00BD7DB1">
        <w:rPr>
          <w:rFonts w:ascii="Arial" w:hAnsi="Arial" w:cs="Arial"/>
          <w:b/>
          <w:bCs/>
        </w:rPr>
        <w:t>0</w:t>
      </w:r>
      <w:r w:rsidRPr="00F40DD9">
        <w:rPr>
          <w:rFonts w:ascii="Arial" w:hAnsi="Arial" w:cs="Arial"/>
          <w:b/>
        </w:rPr>
        <w:t>2 (dois)</w:t>
      </w:r>
      <w:r w:rsidRPr="00F40DD9">
        <w:rPr>
          <w:rFonts w:ascii="Arial" w:hAnsi="Arial" w:cs="Arial"/>
          <w:bCs/>
        </w:rPr>
        <w:t xml:space="preserve"> anos e,</w:t>
      </w:r>
    </w:p>
    <w:p w:rsidR="00F92520" w:rsidRPr="00F40DD9" w:rsidRDefault="00F92520" w:rsidP="00F92520">
      <w:pPr>
        <w:pStyle w:val="Corpodetexto"/>
        <w:ind w:left="360"/>
        <w:rPr>
          <w:rFonts w:ascii="Arial" w:hAnsi="Arial" w:cs="Arial"/>
          <w:bCs/>
        </w:rPr>
      </w:pPr>
      <w:r w:rsidRPr="00F40DD9">
        <w:rPr>
          <w:rFonts w:ascii="Arial" w:hAnsi="Arial" w:cs="Arial"/>
          <w:bCs/>
        </w:rPr>
        <w:t>IV - declaração de inidoneidade para licitar ou contratar com a Administração Pública.</w:t>
      </w:r>
    </w:p>
    <w:p w:rsidR="00F92520" w:rsidRPr="00F40DD9" w:rsidRDefault="00F92520" w:rsidP="00F92520">
      <w:pPr>
        <w:pStyle w:val="Corpodetexto"/>
        <w:rPr>
          <w:rFonts w:ascii="Arial" w:hAnsi="Arial" w:cs="Arial"/>
          <w:bCs/>
        </w:rPr>
      </w:pP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F40DD9">
        <w:rPr>
          <w:rFonts w:ascii="Arial" w:hAnsi="Arial" w:cs="Arial"/>
          <w:sz w:val="24"/>
          <w:szCs w:val="24"/>
        </w:rPr>
        <w:t xml:space="preserve">A Empresa fica sujeita às sanções previstas na Lei 10520/02 e, subsidiariamente, no </w:t>
      </w:r>
      <w:proofErr w:type="spellStart"/>
      <w:r w:rsidRPr="00F40DD9">
        <w:rPr>
          <w:rFonts w:ascii="Arial" w:hAnsi="Arial" w:cs="Arial"/>
          <w:sz w:val="24"/>
          <w:szCs w:val="24"/>
        </w:rPr>
        <w:t>capitulo</w:t>
      </w:r>
      <w:proofErr w:type="spellEnd"/>
      <w:r w:rsidRPr="00F40DD9">
        <w:rPr>
          <w:rFonts w:ascii="Arial" w:hAnsi="Arial" w:cs="Arial"/>
          <w:sz w:val="24"/>
          <w:szCs w:val="24"/>
        </w:rPr>
        <w:t xml:space="preserve"> IV da Lei Federal nº 8.666/93, com a redação alterada pelas Leis nº 8883/94, 9032/95 e 9648/98. Sendo as sanções independentes, a aplicação de uma não exclui a das outras. 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F40DD9">
        <w:rPr>
          <w:rFonts w:ascii="Arial" w:hAnsi="Arial" w:cs="Arial"/>
          <w:sz w:val="24"/>
          <w:szCs w:val="24"/>
        </w:rPr>
        <w:t xml:space="preserve">O prazo para pagamento das multas será de 05 (cinco) dias úteis a contar da data de recebimento da cobrança respectiva pela EMPRESA. A critério da Administração e em sendo possível, o valor devido será descontado da importância que a EMPRESA detentora da Ata tenha a receber da Prefeitura, ou, em não havendo pagamento pela EMPRESA, o valor será inscrito como </w:t>
      </w:r>
      <w:proofErr w:type="spellStart"/>
      <w:r w:rsidRPr="00F40DD9">
        <w:rPr>
          <w:rFonts w:ascii="Arial" w:hAnsi="Arial" w:cs="Arial"/>
          <w:sz w:val="24"/>
          <w:szCs w:val="24"/>
        </w:rPr>
        <w:t>divida</w:t>
      </w:r>
      <w:proofErr w:type="spellEnd"/>
      <w:r w:rsidRPr="00F40DD9">
        <w:rPr>
          <w:rFonts w:ascii="Arial" w:hAnsi="Arial" w:cs="Arial"/>
          <w:sz w:val="24"/>
          <w:szCs w:val="24"/>
        </w:rPr>
        <w:t xml:space="preserve"> ativa, sujeitando-se a EMPRESA detentora ao processo executivo.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</w:p>
    <w:p w:rsidR="00F92520" w:rsidRPr="00F40DD9" w:rsidRDefault="00F92520" w:rsidP="00F92520">
      <w:pPr>
        <w:ind w:left="30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sz w:val="24"/>
          <w:szCs w:val="24"/>
        </w:rPr>
        <w:t>PARÁGRAFO 3º.</w:t>
      </w:r>
      <w:r w:rsidRPr="00F40DD9">
        <w:rPr>
          <w:rFonts w:ascii="Arial" w:hAnsi="Arial" w:cs="Arial"/>
          <w:sz w:val="24"/>
          <w:szCs w:val="24"/>
        </w:rPr>
        <w:t xml:space="preserve"> As penalidades somente poderão ser relevadas ou atenuadas pela autoridade competente aplicando-se o </w:t>
      </w:r>
      <w:r w:rsidRPr="00F40DD9">
        <w:rPr>
          <w:rFonts w:ascii="Arial" w:hAnsi="Arial" w:cs="Arial"/>
          <w:bCs/>
          <w:sz w:val="24"/>
          <w:szCs w:val="24"/>
        </w:rPr>
        <w:t>Princípio da Proporcionalidade</w:t>
      </w:r>
      <w:r w:rsidRPr="00F40DD9">
        <w:rPr>
          <w:rFonts w:ascii="Arial" w:hAnsi="Arial" w:cs="Arial"/>
          <w:sz w:val="24"/>
          <w:szCs w:val="24"/>
        </w:rPr>
        <w:t xml:space="preserve">, em razão de circunstâncias fundamentados em fatos reais e comprovados, desde que formuladas </w:t>
      </w:r>
      <w:r w:rsidRPr="00F40DD9">
        <w:rPr>
          <w:rFonts w:ascii="Arial" w:hAnsi="Arial" w:cs="Arial"/>
          <w:bCs/>
          <w:sz w:val="24"/>
          <w:szCs w:val="24"/>
        </w:rPr>
        <w:t xml:space="preserve">por escrito </w:t>
      </w:r>
      <w:r w:rsidRPr="00F40DD9">
        <w:rPr>
          <w:rFonts w:ascii="Arial" w:hAnsi="Arial" w:cs="Arial"/>
          <w:sz w:val="24"/>
          <w:szCs w:val="24"/>
        </w:rPr>
        <w:t xml:space="preserve">e no prazo máximo de </w:t>
      </w:r>
      <w:r w:rsidRPr="00BD7DB1">
        <w:rPr>
          <w:rFonts w:ascii="Arial" w:hAnsi="Arial" w:cs="Arial"/>
          <w:b/>
          <w:sz w:val="24"/>
          <w:szCs w:val="24"/>
        </w:rPr>
        <w:t>0</w:t>
      </w:r>
      <w:r w:rsidRPr="00F40DD9">
        <w:rPr>
          <w:rFonts w:ascii="Arial" w:hAnsi="Arial" w:cs="Arial"/>
          <w:b/>
          <w:bCs/>
          <w:sz w:val="24"/>
          <w:szCs w:val="24"/>
        </w:rPr>
        <w:t xml:space="preserve">5 (cinco) dias úteis </w:t>
      </w:r>
      <w:r w:rsidRPr="00F40DD9">
        <w:rPr>
          <w:rFonts w:ascii="Arial" w:hAnsi="Arial" w:cs="Arial"/>
          <w:bCs/>
          <w:sz w:val="24"/>
          <w:szCs w:val="24"/>
        </w:rPr>
        <w:t>da data em que for oficiada a pretensão da Administração no sentido da aplicação</w:t>
      </w:r>
      <w:r w:rsidRPr="00F40DD9">
        <w:rPr>
          <w:rFonts w:ascii="Arial" w:hAnsi="Arial" w:cs="Arial"/>
          <w:sz w:val="24"/>
          <w:szCs w:val="24"/>
        </w:rPr>
        <w:t xml:space="preserve"> da pena. 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DÉCIMA - CANCELAMENTO DA ATA DE REGISTRO DE PREÇOS - </w:t>
      </w:r>
      <w:r w:rsidRPr="00F40DD9">
        <w:rPr>
          <w:rFonts w:ascii="Arial" w:hAnsi="Arial" w:cs="Arial"/>
          <w:sz w:val="24"/>
          <w:szCs w:val="24"/>
        </w:rPr>
        <w:t>A Ata de Registro de Preços poderá ser cancelada, de pleno direito pela Administração, quando: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b/>
          <w:sz w:val="24"/>
          <w:szCs w:val="24"/>
        </w:rPr>
      </w:pP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sz w:val="24"/>
          <w:szCs w:val="24"/>
        </w:rPr>
        <w:t>10.1.</w:t>
      </w:r>
      <w:r w:rsidRPr="00F40DD9">
        <w:rPr>
          <w:rFonts w:ascii="Arial" w:hAnsi="Arial" w:cs="Arial"/>
          <w:sz w:val="24"/>
          <w:szCs w:val="24"/>
        </w:rPr>
        <w:t xml:space="preserve"> A EMPRESA não cumprir as obrigações constantes da Ata de Registro de Preços: 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sz w:val="24"/>
          <w:szCs w:val="24"/>
        </w:rPr>
        <w:lastRenderedPageBreak/>
        <w:t>10.2.</w:t>
      </w:r>
      <w:r w:rsidRPr="00F40DD9">
        <w:rPr>
          <w:rFonts w:ascii="Arial" w:hAnsi="Arial" w:cs="Arial"/>
          <w:sz w:val="24"/>
          <w:szCs w:val="24"/>
        </w:rPr>
        <w:t xml:space="preserve"> A EMPRESA não formalizar o Termo de Ata decorrente do Registro de Preços ou não retirar o instrumento equivalente no prazo estabelecido, se a Administração não aceitar sua justificativa; 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sz w:val="24"/>
          <w:szCs w:val="24"/>
        </w:rPr>
        <w:t>10.3.</w:t>
      </w:r>
      <w:r w:rsidRPr="00F40DD9">
        <w:rPr>
          <w:rFonts w:ascii="Arial" w:hAnsi="Arial" w:cs="Arial"/>
          <w:sz w:val="24"/>
          <w:szCs w:val="24"/>
        </w:rPr>
        <w:t xml:space="preserve"> A EMPRESA der causa à rescisão administrativa do Termo de Ata decorrente do Registro de Preços; 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sz w:val="24"/>
          <w:szCs w:val="24"/>
        </w:rPr>
        <w:t>10.4.</w:t>
      </w:r>
      <w:r w:rsidRPr="00F40DD9">
        <w:rPr>
          <w:rFonts w:ascii="Arial" w:hAnsi="Arial" w:cs="Arial"/>
          <w:sz w:val="24"/>
          <w:szCs w:val="24"/>
        </w:rPr>
        <w:t xml:space="preserve"> Em qualquer das hipóteses de inexecução total ou parcial do Termo de Ata decorrente do Registro de Preços; </w:t>
      </w:r>
    </w:p>
    <w:p w:rsidR="00F92520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sz w:val="24"/>
          <w:szCs w:val="24"/>
        </w:rPr>
        <w:t>10.5.</w:t>
      </w:r>
      <w:r w:rsidRPr="00F40DD9">
        <w:rPr>
          <w:rFonts w:ascii="Arial" w:hAnsi="Arial" w:cs="Arial"/>
          <w:sz w:val="24"/>
          <w:szCs w:val="24"/>
        </w:rPr>
        <w:t xml:space="preserve"> Os preços registrados se apresentarem superiores aos praticados pelo mercado; 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BD7DB1">
        <w:rPr>
          <w:rFonts w:ascii="Arial" w:hAnsi="Arial" w:cs="Arial"/>
          <w:b/>
          <w:sz w:val="24"/>
          <w:szCs w:val="24"/>
        </w:rPr>
        <w:t>10.6.</w:t>
      </w:r>
      <w:r w:rsidRPr="00F40DD9">
        <w:rPr>
          <w:rFonts w:ascii="Arial" w:hAnsi="Arial" w:cs="Arial"/>
          <w:sz w:val="24"/>
          <w:szCs w:val="24"/>
        </w:rPr>
        <w:t xml:space="preserve"> Por razões de interesse público, devidamente justificado pela administração.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F40DD9">
        <w:rPr>
          <w:rFonts w:ascii="Arial" w:hAnsi="Arial" w:cs="Arial"/>
          <w:sz w:val="24"/>
          <w:szCs w:val="24"/>
        </w:rPr>
        <w:t>A comunicação do cancelamento do preço registrado, nos casos previstos na cláusula décima, será feita pessoalmente ou por correspondência com aviso de recebimento, juntando-se o comprovante nos autos que deram origem ao registro de preços.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2º - </w:t>
      </w:r>
      <w:r w:rsidRPr="00F40DD9">
        <w:rPr>
          <w:rFonts w:ascii="Arial" w:hAnsi="Arial" w:cs="Arial"/>
          <w:sz w:val="24"/>
          <w:szCs w:val="24"/>
        </w:rPr>
        <w:t xml:space="preserve">Nos casos de ser ignorado, incerto ou inacessível o endereço da EMPRESA, a comunicação será feita por publicação no Diário Oficial do Estado de Minas Gerais, por 01 (Uma) vez, considerando-se </w:t>
      </w:r>
      <w:r w:rsidRPr="004F360E">
        <w:rPr>
          <w:rFonts w:ascii="Arial" w:hAnsi="Arial" w:cs="Arial"/>
          <w:sz w:val="24"/>
          <w:szCs w:val="24"/>
          <w:highlight w:val="lightGray"/>
        </w:rPr>
        <w:t>cancelado</w:t>
      </w:r>
      <w:r w:rsidRPr="00F40DD9">
        <w:rPr>
          <w:rFonts w:ascii="Arial" w:hAnsi="Arial" w:cs="Arial"/>
          <w:sz w:val="24"/>
          <w:szCs w:val="24"/>
        </w:rPr>
        <w:t xml:space="preserve"> o preço registrado a partir desta publicação.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3º - </w:t>
      </w:r>
      <w:r w:rsidRPr="00F40DD9">
        <w:rPr>
          <w:rFonts w:ascii="Arial" w:hAnsi="Arial" w:cs="Arial"/>
          <w:sz w:val="24"/>
          <w:szCs w:val="24"/>
        </w:rPr>
        <w:t>Pela EMPRESA quando, mediante solicitação por escrito, comprovar estar impossibilitado de cumprir as exigências da Ata de Registro de Preços. A solicitação da EMPRESA para cancelamento do preço registrado deverá ser formulada com antecedência de 30 (trinta) dias, facultada à Administração a aplicação das penalidades previstas na Cláusula IX da Ata, caso não aceita as razões do pedido.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DÉCIMA PRIMEIRA - CONDIÇÕES DE RECEBIMENTO DO OBJETO DA ATA DE REGISTRO DE PREÇOS - </w:t>
      </w:r>
      <w:r w:rsidRPr="00F40DD9">
        <w:rPr>
          <w:rFonts w:ascii="Arial" w:hAnsi="Arial" w:cs="Arial"/>
          <w:sz w:val="24"/>
          <w:szCs w:val="24"/>
        </w:rPr>
        <w:t xml:space="preserve">Os </w:t>
      </w:r>
      <w:r>
        <w:rPr>
          <w:rFonts w:ascii="Arial" w:hAnsi="Arial" w:cs="Arial"/>
          <w:sz w:val="24"/>
          <w:szCs w:val="24"/>
        </w:rPr>
        <w:t>serviços</w:t>
      </w:r>
      <w:r w:rsidRPr="00F40DD9">
        <w:rPr>
          <w:rFonts w:ascii="Arial" w:hAnsi="Arial" w:cs="Arial"/>
          <w:sz w:val="24"/>
          <w:szCs w:val="24"/>
        </w:rPr>
        <w:t>, objeto desta Ata de Registro de Preços, será recebido pela Unidade Requisitante consoante o disposto no Artigo 73 da Lei Federal nº 8.666/93 e demais normas pertinentes.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DÉCIMA SEGUNDA - </w:t>
      </w:r>
      <w:r w:rsidRPr="00F40DD9">
        <w:rPr>
          <w:rFonts w:ascii="Arial" w:hAnsi="Arial" w:cs="Arial"/>
          <w:sz w:val="24"/>
          <w:szCs w:val="24"/>
        </w:rPr>
        <w:t xml:space="preserve">A aquisição do objeto da presente ata de registro de preços serão autorizadas caso a caso, pelo Prefeito Municipal, após manifestação favorável da contabilidade mediante </w:t>
      </w:r>
      <w:r>
        <w:rPr>
          <w:rFonts w:ascii="Arial" w:hAnsi="Arial" w:cs="Arial"/>
          <w:sz w:val="24"/>
          <w:szCs w:val="24"/>
        </w:rPr>
        <w:t xml:space="preserve">Nota de </w:t>
      </w:r>
      <w:r w:rsidRPr="00F40DD9">
        <w:rPr>
          <w:rFonts w:ascii="Arial" w:hAnsi="Arial" w:cs="Arial"/>
          <w:sz w:val="24"/>
          <w:szCs w:val="24"/>
        </w:rPr>
        <w:t xml:space="preserve">Autorização de Fornecimento </w:t>
      </w:r>
      <w:r>
        <w:rPr>
          <w:rFonts w:ascii="Arial" w:hAnsi="Arial" w:cs="Arial"/>
          <w:sz w:val="24"/>
          <w:szCs w:val="24"/>
        </w:rPr>
        <w:t>(NAF) ou Nota de Empenho (NE).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t xml:space="preserve">PARÁGRAFO 1º - </w:t>
      </w:r>
      <w:r w:rsidRPr="00F40DD9">
        <w:rPr>
          <w:rFonts w:ascii="Arial" w:hAnsi="Arial" w:cs="Arial"/>
          <w:sz w:val="24"/>
          <w:szCs w:val="24"/>
        </w:rPr>
        <w:t xml:space="preserve">A EMPRESA fica obrigada a atender todos os pedidos </w:t>
      </w:r>
      <w:r>
        <w:rPr>
          <w:rFonts w:ascii="Arial" w:hAnsi="Arial" w:cs="Arial"/>
          <w:sz w:val="24"/>
          <w:szCs w:val="24"/>
        </w:rPr>
        <w:t xml:space="preserve">dos serviços </w:t>
      </w:r>
      <w:r w:rsidRPr="00F40DD9">
        <w:rPr>
          <w:rFonts w:ascii="Arial" w:hAnsi="Arial" w:cs="Arial"/>
          <w:sz w:val="24"/>
          <w:szCs w:val="24"/>
        </w:rPr>
        <w:t>efetuados durante a vigência da Ata de Registro de Preços.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 </w:t>
      </w:r>
    </w:p>
    <w:p w:rsidR="00F92520" w:rsidRPr="00F40DD9" w:rsidRDefault="00F92520" w:rsidP="00F92520">
      <w:pPr>
        <w:keepLines/>
        <w:ind w:left="24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i/>
          <w:iCs/>
          <w:sz w:val="24"/>
          <w:szCs w:val="24"/>
        </w:rPr>
        <w:lastRenderedPageBreak/>
        <w:t xml:space="preserve">PARÁGRAFO 2º - </w:t>
      </w:r>
      <w:r w:rsidRPr="00F40DD9">
        <w:rPr>
          <w:rFonts w:ascii="Arial" w:hAnsi="Arial" w:cs="Arial"/>
          <w:sz w:val="24"/>
          <w:szCs w:val="24"/>
        </w:rPr>
        <w:t>Na hipótese da EMPRESA detentora da ata de registro de preços se negarem a receber o pedido, o mesmo deverá ser enviado pelo correio, registrado, considerando-se como efetivamente recebido, na data do registro para todos os efeitos legais.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DÉCIMA TERCEIRA - </w:t>
      </w:r>
      <w:r w:rsidRPr="00F40DD9">
        <w:rPr>
          <w:rFonts w:ascii="Arial" w:hAnsi="Arial" w:cs="Arial"/>
          <w:sz w:val="24"/>
          <w:szCs w:val="24"/>
        </w:rPr>
        <w:t xml:space="preserve">A Unidade Requisitante efetuará vistoria no ato da entrega e avaliará as condições físicas dos </w:t>
      </w:r>
      <w:r>
        <w:rPr>
          <w:rFonts w:ascii="Arial" w:hAnsi="Arial" w:cs="Arial"/>
          <w:sz w:val="24"/>
          <w:szCs w:val="24"/>
        </w:rPr>
        <w:t>serviços</w:t>
      </w:r>
      <w:r w:rsidRPr="00F40DD9">
        <w:rPr>
          <w:rFonts w:ascii="Arial" w:hAnsi="Arial" w:cs="Arial"/>
          <w:sz w:val="24"/>
          <w:szCs w:val="24"/>
        </w:rPr>
        <w:t>. Caso estas condições não sejam satisfatórias, a remessa poderá ser devolvida ou recusada, devendo ser reposta por outra, independentemente da aplicação das penalidades previstas.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DÉCIMA QUARTA - </w:t>
      </w:r>
      <w:r w:rsidRPr="00F40DD9">
        <w:rPr>
          <w:rFonts w:ascii="Arial" w:hAnsi="Arial" w:cs="Arial"/>
          <w:sz w:val="24"/>
          <w:szCs w:val="24"/>
        </w:rPr>
        <w:t xml:space="preserve">Corre por conta da EMPRESA detentora da Ata qualquer prejuízo causado </w:t>
      </w:r>
      <w:r>
        <w:rPr>
          <w:rFonts w:ascii="Arial" w:hAnsi="Arial" w:cs="Arial"/>
          <w:sz w:val="24"/>
          <w:szCs w:val="24"/>
        </w:rPr>
        <w:t>na prestação dos serviços prestados</w:t>
      </w:r>
      <w:r w:rsidRPr="00F40DD9">
        <w:rPr>
          <w:rFonts w:ascii="Arial" w:hAnsi="Arial" w:cs="Arial"/>
          <w:sz w:val="24"/>
          <w:szCs w:val="24"/>
        </w:rPr>
        <w:t>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DÉCIMA QUINTA - </w:t>
      </w:r>
      <w:r w:rsidRPr="00F40DD9">
        <w:rPr>
          <w:rFonts w:ascii="Arial" w:hAnsi="Arial" w:cs="Arial"/>
          <w:sz w:val="24"/>
          <w:szCs w:val="24"/>
        </w:rPr>
        <w:t>Se, durante a vigência da Ata de Registro de Preços, for constatado que os preços registrados estão superiores aos de mercado, caberá à Administração proceder à revisão dos mesmos ou instaurar novo procedimento licitatório, caso em que, obtendo preços inferiores, procederá a rescisão da Ata anterior.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DÉCIMA SEXTA - </w:t>
      </w:r>
      <w:r w:rsidRPr="00F40DD9">
        <w:rPr>
          <w:rFonts w:ascii="Arial" w:hAnsi="Arial" w:cs="Arial"/>
          <w:sz w:val="24"/>
          <w:szCs w:val="24"/>
        </w:rPr>
        <w:t xml:space="preserve">A EMPRESA detentora desta Ata de Registro de Preços deverá comunicar ao SETOR DE COMPRAS </w:t>
      </w:r>
      <w:r>
        <w:rPr>
          <w:rFonts w:ascii="Arial" w:hAnsi="Arial" w:cs="Arial"/>
          <w:sz w:val="24"/>
          <w:szCs w:val="24"/>
        </w:rPr>
        <w:t xml:space="preserve">e </w:t>
      </w:r>
      <w:r w:rsidRPr="00F40DD9">
        <w:rPr>
          <w:rFonts w:ascii="Arial" w:hAnsi="Arial" w:cs="Arial"/>
          <w:sz w:val="24"/>
          <w:szCs w:val="24"/>
        </w:rPr>
        <w:t xml:space="preserve">LICITAÇÕES, toda e qualquer alteração nos dados cadastrais, para atualização. 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DÉCIMA SÉTIMA - </w:t>
      </w:r>
      <w:r w:rsidRPr="00F40DD9">
        <w:rPr>
          <w:rFonts w:ascii="Arial" w:hAnsi="Arial" w:cs="Arial"/>
          <w:sz w:val="24"/>
          <w:szCs w:val="24"/>
        </w:rPr>
        <w:t>Os ajustes, suas alterações e rescisão obedecerão a Lei Federal nº 8.666/93 com as alterações introduzidas pela Lei Federal nº 8.883/94.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keepNext/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DÉCIMA OITAVA - </w:t>
      </w:r>
      <w:r w:rsidRPr="00F40DD9">
        <w:rPr>
          <w:rFonts w:ascii="Arial" w:hAnsi="Arial" w:cs="Arial"/>
          <w:sz w:val="24"/>
          <w:szCs w:val="24"/>
        </w:rPr>
        <w:t>A EMPRESA deve ter pleno conhecimento das disposições constantes desta Ata, bem como de todas as condições gerais, não podendo invocar nenhum desconhecimento, como elemento impeditivo à do perfeito cumprimento do Termo de Ata.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pStyle w:val="Ttulo1"/>
        <w:jc w:val="both"/>
        <w:rPr>
          <w:i w:val="0"/>
          <w:sz w:val="24"/>
          <w:szCs w:val="24"/>
        </w:rPr>
      </w:pPr>
      <w:r w:rsidRPr="00F40DD9">
        <w:rPr>
          <w:b/>
          <w:i w:val="0"/>
          <w:sz w:val="24"/>
          <w:szCs w:val="24"/>
        </w:rPr>
        <w:t xml:space="preserve">CLÁUSULA DÉCIMA NONA - </w:t>
      </w:r>
      <w:r w:rsidRPr="00F40DD9">
        <w:rPr>
          <w:i w:val="0"/>
          <w:sz w:val="24"/>
          <w:szCs w:val="24"/>
        </w:rPr>
        <w:t xml:space="preserve">Faz parte integrante desta a Ata de Sessão Pública de </w:t>
      </w:r>
      <w:r w:rsidRPr="0083510D">
        <w:rPr>
          <w:i w:val="0"/>
          <w:sz w:val="24"/>
          <w:szCs w:val="24"/>
        </w:rPr>
        <w:t xml:space="preserve">PREGÃO </w:t>
      </w:r>
      <w:r w:rsidRPr="00BD3527">
        <w:rPr>
          <w:i w:val="0"/>
          <w:sz w:val="24"/>
          <w:szCs w:val="24"/>
        </w:rPr>
        <w:t xml:space="preserve">Nº </w:t>
      </w:r>
      <w:r>
        <w:rPr>
          <w:i w:val="0"/>
          <w:sz w:val="24"/>
          <w:szCs w:val="24"/>
        </w:rPr>
        <w:t>03/2017</w:t>
      </w:r>
      <w:r w:rsidRPr="00F40DD9">
        <w:rPr>
          <w:i w:val="0"/>
          <w:sz w:val="24"/>
          <w:szCs w:val="24"/>
        </w:rPr>
        <w:t>, as propostas com preços, especificação, por item na ordem classificatória das empresas.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> </w:t>
      </w:r>
    </w:p>
    <w:p w:rsidR="00F92520" w:rsidRPr="00F40DD9" w:rsidRDefault="00F92520" w:rsidP="00F92520">
      <w:pPr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VIGÉSIMA - </w:t>
      </w:r>
      <w:r w:rsidRPr="00F40DD9">
        <w:rPr>
          <w:rFonts w:ascii="Arial" w:hAnsi="Arial" w:cs="Arial"/>
          <w:sz w:val="24"/>
          <w:szCs w:val="24"/>
        </w:rPr>
        <w:t>As despesas decorrentes com a execução do presente</w:t>
      </w:r>
      <w:r w:rsidRPr="00F40DD9">
        <w:rPr>
          <w:rFonts w:ascii="Arial" w:hAnsi="Arial" w:cs="Arial"/>
          <w:b/>
          <w:sz w:val="24"/>
          <w:szCs w:val="24"/>
        </w:rPr>
        <w:t xml:space="preserve"> </w:t>
      </w:r>
      <w:r w:rsidRPr="00F40DD9">
        <w:rPr>
          <w:rFonts w:ascii="Arial" w:hAnsi="Arial" w:cs="Arial"/>
          <w:sz w:val="24"/>
          <w:szCs w:val="24"/>
        </w:rPr>
        <w:t>termo de ata correrão à conta das dotações:</w:t>
      </w:r>
    </w:p>
    <w:p w:rsidR="00F92520" w:rsidRPr="00FA5B67" w:rsidRDefault="00F92520" w:rsidP="00F92520">
      <w:pPr>
        <w:rPr>
          <w:rFonts w:ascii="Arial" w:eastAsia="@Arial Unicode MS" w:hAnsi="Arial" w:cs="Arial"/>
          <w:b/>
          <w:sz w:val="24"/>
          <w:szCs w:val="24"/>
        </w:rPr>
      </w:pPr>
      <w:r w:rsidRPr="00FA5B67">
        <w:rPr>
          <w:rFonts w:ascii="Arial" w:eastAsia="@Arial Unicode MS" w:hAnsi="Arial" w:cs="Arial"/>
          <w:b/>
          <w:sz w:val="24"/>
          <w:szCs w:val="24"/>
        </w:rPr>
        <w:t>02.06.01.10.305.1004.2057.3.3.90.30.00 - FICHA – 285;</w:t>
      </w:r>
    </w:p>
    <w:p w:rsidR="00F92520" w:rsidRPr="00FA5B67" w:rsidRDefault="00F92520" w:rsidP="00F92520">
      <w:pPr>
        <w:rPr>
          <w:rFonts w:ascii="Arial" w:eastAsia="@Arial Unicode MS" w:hAnsi="Arial" w:cs="Arial"/>
          <w:b/>
          <w:sz w:val="24"/>
          <w:szCs w:val="24"/>
        </w:rPr>
      </w:pPr>
      <w:r w:rsidRPr="00FA5B67">
        <w:rPr>
          <w:rFonts w:ascii="Arial" w:eastAsia="@Arial Unicode MS" w:hAnsi="Arial" w:cs="Arial"/>
          <w:b/>
          <w:sz w:val="24"/>
          <w:szCs w:val="24"/>
        </w:rPr>
        <w:t xml:space="preserve">02.04.01.15.452.1501.2035.3.3.90.30.00 - FICHA – 138; </w:t>
      </w:r>
    </w:p>
    <w:p w:rsidR="00F92520" w:rsidRPr="00FA5B67" w:rsidRDefault="00F92520" w:rsidP="00F92520">
      <w:pPr>
        <w:rPr>
          <w:rFonts w:ascii="Arial" w:eastAsia="@Arial Unicode MS" w:hAnsi="Arial" w:cs="Arial"/>
          <w:b/>
          <w:sz w:val="24"/>
          <w:szCs w:val="24"/>
        </w:rPr>
      </w:pPr>
      <w:r w:rsidRPr="00FA5B67">
        <w:rPr>
          <w:rFonts w:ascii="Arial" w:eastAsia="@Arial Unicode MS" w:hAnsi="Arial" w:cs="Arial"/>
          <w:b/>
          <w:sz w:val="24"/>
          <w:szCs w:val="24"/>
        </w:rPr>
        <w:t xml:space="preserve">02.09.01.27.812.2701.2108.3.3.90.30.00 - FICHA – 551; </w:t>
      </w:r>
    </w:p>
    <w:p w:rsidR="00F92520" w:rsidRPr="00FA5B67" w:rsidRDefault="00F92520" w:rsidP="00F92520">
      <w:pPr>
        <w:rPr>
          <w:rFonts w:ascii="Arial" w:eastAsia="@Arial Unicode MS" w:hAnsi="Arial" w:cs="Arial"/>
          <w:b/>
          <w:sz w:val="24"/>
          <w:szCs w:val="24"/>
        </w:rPr>
      </w:pPr>
      <w:r w:rsidRPr="00FA5B67">
        <w:rPr>
          <w:rFonts w:ascii="Arial" w:eastAsia="@Arial Unicode MS" w:hAnsi="Arial" w:cs="Arial"/>
          <w:b/>
          <w:sz w:val="24"/>
          <w:szCs w:val="24"/>
        </w:rPr>
        <w:t>02.07.01.20.605.2003.2115.3.3.90.30.00 - FICHA – 587.</w:t>
      </w:r>
    </w:p>
    <w:p w:rsidR="00F92520" w:rsidRPr="00F40DD9" w:rsidRDefault="00F92520" w:rsidP="00F92520">
      <w:pPr>
        <w:jc w:val="both"/>
        <w:rPr>
          <w:rFonts w:ascii="Arial" w:hAnsi="Arial" w:cs="Arial"/>
          <w:b/>
          <w:sz w:val="24"/>
          <w:szCs w:val="24"/>
        </w:rPr>
      </w:pPr>
    </w:p>
    <w:p w:rsidR="00F92520" w:rsidRPr="00F40DD9" w:rsidRDefault="00F92520" w:rsidP="00F92520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lastRenderedPageBreak/>
        <w:t>CLÁUSULA VIGÉSIMA PRIMEIRA</w:t>
      </w:r>
      <w:r w:rsidRPr="00F40DD9">
        <w:rPr>
          <w:rFonts w:ascii="Arial" w:hAnsi="Arial" w:cs="Arial"/>
          <w:sz w:val="24"/>
          <w:szCs w:val="24"/>
        </w:rPr>
        <w:t> - </w:t>
      </w:r>
      <w:r w:rsidRPr="00F40DD9">
        <w:rPr>
          <w:rFonts w:ascii="Arial" w:hAnsi="Arial" w:cs="Arial"/>
          <w:color w:val="000000"/>
          <w:sz w:val="24"/>
          <w:szCs w:val="24"/>
        </w:rPr>
        <w:t>Todas as alterações que se fizerem necessárias serão registradas por intermédio de lavratura de Termo Aditivo a presente Ata de Registro de Preços</w:t>
      </w:r>
    </w:p>
    <w:p w:rsidR="00F92520" w:rsidRPr="00F40DD9" w:rsidRDefault="00F92520" w:rsidP="00F92520">
      <w:pPr>
        <w:keepLines/>
        <w:jc w:val="both"/>
        <w:rPr>
          <w:rFonts w:ascii="Arial" w:hAnsi="Arial" w:cs="Arial"/>
          <w:b/>
          <w:bCs/>
          <w:sz w:val="24"/>
          <w:szCs w:val="24"/>
        </w:rPr>
      </w:pPr>
    </w:p>
    <w:p w:rsidR="00F92520" w:rsidRPr="00F40DD9" w:rsidRDefault="00F92520" w:rsidP="00F9252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>CLÁUSULA VIGÉSIMA SEGUNDA</w:t>
      </w:r>
      <w:r w:rsidRPr="00F40DD9">
        <w:rPr>
          <w:rFonts w:ascii="Arial" w:hAnsi="Arial" w:cs="Arial"/>
          <w:b/>
          <w:bCs/>
          <w:color w:val="000000"/>
          <w:sz w:val="24"/>
          <w:szCs w:val="24"/>
        </w:rPr>
        <w:t xml:space="preserve"> - </w:t>
      </w:r>
      <w:r w:rsidRPr="00F40DD9">
        <w:rPr>
          <w:rFonts w:ascii="Arial" w:hAnsi="Arial" w:cs="Arial"/>
          <w:color w:val="000000"/>
          <w:sz w:val="24"/>
          <w:szCs w:val="24"/>
        </w:rPr>
        <w:t>O(s) caso(s) omisso será resolvido de acordo com a Lei Federal 8.666/93, alterada pela Lei Federal 8.883/94 e pela Lei Federal 9.648/98, e, com as demais normas aplicáveis. Subsidiariamente, aplicar-se-ão os princípios gerais de Direito.</w:t>
      </w:r>
    </w:p>
    <w:p w:rsidR="00F92520" w:rsidRPr="00F40DD9" w:rsidRDefault="00F92520" w:rsidP="00F92520">
      <w:pPr>
        <w:autoSpaceDE w:val="0"/>
        <w:autoSpaceDN w:val="0"/>
        <w:adjustRightInd w:val="0"/>
        <w:rPr>
          <w:rFonts w:ascii="Arial" w:hAnsi="Arial" w:cs="Arial"/>
          <w:color w:val="000000"/>
          <w:sz w:val="24"/>
          <w:szCs w:val="24"/>
        </w:rPr>
      </w:pPr>
    </w:p>
    <w:p w:rsidR="00F92520" w:rsidRPr="00F40DD9" w:rsidRDefault="00F92520" w:rsidP="00F92520">
      <w:pPr>
        <w:keepLines/>
        <w:jc w:val="both"/>
        <w:rPr>
          <w:rFonts w:ascii="Arial" w:hAnsi="Arial" w:cs="Arial"/>
          <w:sz w:val="24"/>
          <w:szCs w:val="24"/>
        </w:rPr>
      </w:pPr>
      <w:r w:rsidRPr="00F40DD9">
        <w:rPr>
          <w:rFonts w:ascii="Arial" w:hAnsi="Arial" w:cs="Arial"/>
          <w:b/>
          <w:bCs/>
          <w:sz w:val="24"/>
          <w:szCs w:val="24"/>
        </w:rPr>
        <w:t xml:space="preserve">CLÁUSULA VIGÉSIMA TERCEIRA - </w:t>
      </w:r>
      <w:r w:rsidRPr="00F40DD9">
        <w:rPr>
          <w:rFonts w:ascii="Arial" w:hAnsi="Arial" w:cs="Arial"/>
          <w:sz w:val="24"/>
          <w:szCs w:val="24"/>
        </w:rPr>
        <w:t xml:space="preserve">Fica eleito o foro da Comarca de </w:t>
      </w:r>
      <w:r>
        <w:rPr>
          <w:rFonts w:ascii="Arial" w:hAnsi="Arial" w:cs="Arial"/>
          <w:sz w:val="24"/>
          <w:szCs w:val="24"/>
        </w:rPr>
        <w:t>João Pinheiro - MG</w:t>
      </w:r>
      <w:r w:rsidRPr="00F40DD9">
        <w:rPr>
          <w:rFonts w:ascii="Arial" w:hAnsi="Arial" w:cs="Arial"/>
          <w:sz w:val="24"/>
          <w:szCs w:val="24"/>
        </w:rPr>
        <w:t>, para dirimir eventuais controvérsias decorrentes do presente termo de Ata.</w:t>
      </w:r>
    </w:p>
    <w:p w:rsidR="00F92520" w:rsidRPr="00F40DD9" w:rsidRDefault="00F92520" w:rsidP="00F92520">
      <w:pPr>
        <w:jc w:val="center"/>
        <w:rPr>
          <w:rFonts w:ascii="Arial" w:hAnsi="Arial" w:cs="Arial"/>
          <w:sz w:val="24"/>
          <w:szCs w:val="24"/>
        </w:rPr>
      </w:pPr>
    </w:p>
    <w:p w:rsidR="00F92520" w:rsidRPr="00F40DD9" w:rsidRDefault="00F92520" w:rsidP="00F9252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 w:rsidRPr="00F40DD9">
        <w:rPr>
          <w:rFonts w:ascii="Arial" w:hAnsi="Arial" w:cs="Arial"/>
          <w:color w:val="000000"/>
          <w:sz w:val="24"/>
          <w:szCs w:val="24"/>
        </w:rPr>
        <w:t>E por estarem assim justos e compromissados, foi lavrado este instrumento que depois de lido, conferido e achado conforme vai assinada o presente TERMO DE ATA, em 0</w:t>
      </w:r>
      <w:r>
        <w:rPr>
          <w:rFonts w:ascii="Arial" w:hAnsi="Arial" w:cs="Arial"/>
          <w:color w:val="000000"/>
          <w:sz w:val="24"/>
          <w:szCs w:val="24"/>
        </w:rPr>
        <w:t>2</w:t>
      </w:r>
      <w:r w:rsidRPr="00F40DD9">
        <w:rPr>
          <w:rFonts w:ascii="Arial" w:hAnsi="Arial" w:cs="Arial"/>
          <w:color w:val="000000"/>
          <w:sz w:val="24"/>
          <w:szCs w:val="24"/>
        </w:rPr>
        <w:t>(</w:t>
      </w:r>
      <w:r>
        <w:rPr>
          <w:rFonts w:ascii="Arial" w:hAnsi="Arial" w:cs="Arial"/>
          <w:color w:val="000000"/>
          <w:sz w:val="24"/>
          <w:szCs w:val="24"/>
        </w:rPr>
        <w:t>duas</w:t>
      </w:r>
      <w:r w:rsidRPr="00F40DD9">
        <w:rPr>
          <w:rFonts w:ascii="Arial" w:hAnsi="Arial" w:cs="Arial"/>
          <w:color w:val="000000"/>
          <w:sz w:val="24"/>
          <w:szCs w:val="24"/>
        </w:rPr>
        <w:t xml:space="preserve">) vias de igual forma e teor pelas </w:t>
      </w:r>
      <w:r w:rsidR="000A3963">
        <w:rPr>
          <w:rFonts w:ascii="Arial" w:hAnsi="Arial" w:cs="Arial"/>
          <w:color w:val="000000"/>
          <w:sz w:val="24"/>
          <w:szCs w:val="24"/>
        </w:rPr>
        <w:t>p</w:t>
      </w:r>
      <w:r w:rsidRPr="00F40DD9">
        <w:rPr>
          <w:rFonts w:ascii="Arial" w:hAnsi="Arial" w:cs="Arial"/>
          <w:color w:val="000000"/>
          <w:sz w:val="24"/>
          <w:szCs w:val="24"/>
        </w:rPr>
        <w:t>artes, na presença das testemunhas abaixo.</w:t>
      </w:r>
    </w:p>
    <w:p w:rsidR="000A3963" w:rsidRDefault="009C2385" w:rsidP="00F9252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Brasilândia de Minas MG, 03 de março de 2017.</w:t>
      </w:r>
    </w:p>
    <w:p w:rsidR="009C2385" w:rsidRDefault="009C2385" w:rsidP="00F9252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0A3963" w:rsidRDefault="000A3963" w:rsidP="00F92520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4"/>
          <w:szCs w:val="24"/>
        </w:rPr>
      </w:pPr>
    </w:p>
    <w:p w:rsidR="000A3963" w:rsidRDefault="009C2385" w:rsidP="009C2385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_____________________________________</w:t>
      </w:r>
    </w:p>
    <w:p w:rsidR="000A3963" w:rsidRDefault="000A3963" w:rsidP="000A3963">
      <w:pPr>
        <w:autoSpaceDE w:val="0"/>
        <w:autoSpaceDN w:val="0"/>
        <w:adjustRightInd w:val="0"/>
        <w:spacing w:line="276" w:lineRule="auto"/>
        <w:ind w:left="1416"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Marden Júnior Teles Pereira da Costa</w:t>
      </w:r>
    </w:p>
    <w:p w:rsidR="000A3963" w:rsidRDefault="000A3963" w:rsidP="000A3963">
      <w:pPr>
        <w:autoSpaceDE w:val="0"/>
        <w:autoSpaceDN w:val="0"/>
        <w:adjustRightInd w:val="0"/>
        <w:spacing w:line="276" w:lineRule="auto"/>
        <w:ind w:left="2124" w:firstLine="708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</w:t>
      </w:r>
      <w:r w:rsidRPr="00C74A20">
        <w:rPr>
          <w:rFonts w:ascii="Arial" w:hAnsi="Arial" w:cs="Arial"/>
          <w:color w:val="000000"/>
          <w:sz w:val="24"/>
          <w:szCs w:val="24"/>
        </w:rPr>
        <w:t>Pre</w:t>
      </w:r>
      <w:r>
        <w:rPr>
          <w:rFonts w:ascii="Arial" w:hAnsi="Arial" w:cs="Arial"/>
          <w:color w:val="000000"/>
          <w:sz w:val="24"/>
          <w:szCs w:val="24"/>
        </w:rPr>
        <w:t>feito Municipal</w:t>
      </w:r>
      <w:r w:rsidR="0017159F">
        <w:rPr>
          <w:rFonts w:ascii="Arial" w:hAnsi="Arial" w:cs="Arial"/>
          <w:color w:val="000000"/>
          <w:sz w:val="24"/>
          <w:szCs w:val="24"/>
        </w:rPr>
        <w:t>.</w:t>
      </w:r>
    </w:p>
    <w:p w:rsidR="0017159F" w:rsidRDefault="0017159F" w:rsidP="000A3963">
      <w:pPr>
        <w:autoSpaceDE w:val="0"/>
        <w:autoSpaceDN w:val="0"/>
        <w:adjustRightInd w:val="0"/>
        <w:spacing w:line="276" w:lineRule="auto"/>
        <w:ind w:left="2124"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0A3963" w:rsidRDefault="000A3963" w:rsidP="000A3963">
      <w:pPr>
        <w:autoSpaceDE w:val="0"/>
        <w:autoSpaceDN w:val="0"/>
        <w:adjustRightInd w:val="0"/>
        <w:spacing w:line="276" w:lineRule="auto"/>
        <w:ind w:left="2124"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0A3963" w:rsidRDefault="009C2385" w:rsidP="009C2385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                         __________________________</w:t>
      </w:r>
    </w:p>
    <w:p w:rsidR="000F606B" w:rsidRDefault="000F606B" w:rsidP="009C238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AGROPECUARIA BOA SAFRA LTDA – CNPJ – 41.937.665/0001-03</w:t>
      </w:r>
    </w:p>
    <w:p w:rsidR="00F420CF" w:rsidRDefault="00F420CF" w:rsidP="009C238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Ronaldo Alves Costa</w:t>
      </w:r>
      <w:bookmarkStart w:id="0" w:name="_GoBack"/>
      <w:bookmarkEnd w:id="0"/>
    </w:p>
    <w:p w:rsidR="000A3963" w:rsidRDefault="00F420CF" w:rsidP="009C2385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000000"/>
          <w:sz w:val="24"/>
          <w:szCs w:val="24"/>
        </w:rPr>
      </w:pPr>
      <w:r w:rsidRPr="00F40DD9">
        <w:rPr>
          <w:rFonts w:ascii="Arial" w:hAnsi="Arial" w:cs="Arial"/>
          <w:sz w:val="24"/>
          <w:szCs w:val="24"/>
        </w:rPr>
        <w:t xml:space="preserve">RG nº </w:t>
      </w:r>
      <w:r>
        <w:rPr>
          <w:rFonts w:ascii="Arial" w:hAnsi="Arial" w:cs="Arial"/>
          <w:sz w:val="24"/>
          <w:szCs w:val="24"/>
        </w:rPr>
        <w:t xml:space="preserve">M-784.193 SSP/MG </w:t>
      </w:r>
      <w:r w:rsidRPr="00F40DD9">
        <w:rPr>
          <w:rFonts w:ascii="Arial" w:hAnsi="Arial" w:cs="Arial"/>
          <w:sz w:val="24"/>
          <w:szCs w:val="24"/>
        </w:rPr>
        <w:t xml:space="preserve">e CPF/MF nº </w:t>
      </w:r>
      <w:r>
        <w:rPr>
          <w:rFonts w:ascii="Arial" w:hAnsi="Arial" w:cs="Arial"/>
          <w:sz w:val="24"/>
          <w:szCs w:val="24"/>
        </w:rPr>
        <w:t>194.368.406-59</w:t>
      </w:r>
    </w:p>
    <w:p w:rsidR="000A3963" w:rsidRDefault="000A3963" w:rsidP="000A3963">
      <w:pPr>
        <w:autoSpaceDE w:val="0"/>
        <w:autoSpaceDN w:val="0"/>
        <w:adjustRightInd w:val="0"/>
        <w:spacing w:line="276" w:lineRule="auto"/>
        <w:ind w:left="2124" w:firstLine="708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     Contratada</w:t>
      </w:r>
    </w:p>
    <w:p w:rsidR="000A3963" w:rsidRDefault="000A3963" w:rsidP="000A3963">
      <w:pPr>
        <w:autoSpaceDE w:val="0"/>
        <w:autoSpaceDN w:val="0"/>
        <w:adjustRightInd w:val="0"/>
        <w:spacing w:line="276" w:lineRule="auto"/>
        <w:ind w:left="2124"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0A3963" w:rsidRPr="00C74A20" w:rsidRDefault="000A3963" w:rsidP="000A396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74A20">
        <w:rPr>
          <w:rFonts w:ascii="Arial" w:hAnsi="Arial" w:cs="Arial"/>
          <w:color w:val="000000"/>
          <w:sz w:val="24"/>
          <w:szCs w:val="24"/>
        </w:rPr>
        <w:t>TESTEMUNHAS:</w:t>
      </w:r>
    </w:p>
    <w:p w:rsidR="000A3963" w:rsidRDefault="000A3963" w:rsidP="000A396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A3963" w:rsidRDefault="000A3963" w:rsidP="000A396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</w:t>
      </w:r>
    </w:p>
    <w:p w:rsidR="000A3963" w:rsidRPr="00C74A20" w:rsidRDefault="000A3963" w:rsidP="000A396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74A20">
        <w:rPr>
          <w:rFonts w:ascii="Arial" w:hAnsi="Arial" w:cs="Arial"/>
          <w:color w:val="000000"/>
          <w:sz w:val="24"/>
          <w:szCs w:val="24"/>
        </w:rPr>
        <w:t>NOME: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0A3963" w:rsidRPr="00C74A20" w:rsidRDefault="000A3963" w:rsidP="000A396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74A20">
        <w:rPr>
          <w:rFonts w:ascii="Arial" w:hAnsi="Arial" w:cs="Arial"/>
          <w:color w:val="000000"/>
          <w:sz w:val="24"/>
          <w:szCs w:val="24"/>
        </w:rPr>
        <w:t>RG:</w:t>
      </w:r>
    </w:p>
    <w:p w:rsidR="000A3963" w:rsidRDefault="000A3963" w:rsidP="000A396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0A3963" w:rsidRDefault="000A3963" w:rsidP="000A396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________________________</w:t>
      </w:r>
    </w:p>
    <w:p w:rsidR="000A3963" w:rsidRPr="00C74A20" w:rsidRDefault="000A3963" w:rsidP="000A3963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74A20">
        <w:rPr>
          <w:rFonts w:ascii="Arial" w:hAnsi="Arial" w:cs="Arial"/>
          <w:color w:val="000000"/>
          <w:sz w:val="24"/>
          <w:szCs w:val="24"/>
        </w:rPr>
        <w:t>NOME: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:rsidR="003E4D5C" w:rsidRDefault="000A3963" w:rsidP="000A3963">
      <w:pPr>
        <w:autoSpaceDE w:val="0"/>
        <w:autoSpaceDN w:val="0"/>
        <w:adjustRightInd w:val="0"/>
        <w:spacing w:line="276" w:lineRule="auto"/>
        <w:jc w:val="both"/>
      </w:pPr>
      <w:r w:rsidRPr="00C74A20">
        <w:rPr>
          <w:rFonts w:ascii="Arial" w:hAnsi="Arial" w:cs="Arial"/>
          <w:color w:val="000000"/>
          <w:sz w:val="24"/>
          <w:szCs w:val="24"/>
        </w:rPr>
        <w:t>RG:</w:t>
      </w:r>
    </w:p>
    <w:sectPr w:rsidR="003E4D5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024D" w:rsidRDefault="0082024D" w:rsidP="00F92520">
      <w:r>
        <w:separator/>
      </w:r>
    </w:p>
  </w:endnote>
  <w:endnote w:type="continuationSeparator" w:id="0">
    <w:p w:rsidR="0082024D" w:rsidRDefault="0082024D" w:rsidP="00F925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520" w:rsidRPr="00F92520" w:rsidRDefault="00F92520" w:rsidP="00F92520">
    <w:pPr>
      <w:pStyle w:val="Cabealho"/>
      <w:rPr>
        <w:rFonts w:ascii="Arial" w:hAnsi="Arial" w:cs="Arial"/>
        <w:b/>
        <w:sz w:val="16"/>
        <w:szCs w:val="16"/>
      </w:rPr>
    </w:pPr>
    <w:r w:rsidRPr="00F92520">
      <w:rPr>
        <w:rFonts w:ascii="Arial" w:hAnsi="Arial" w:cs="Arial"/>
        <w:b/>
        <w:sz w:val="16"/>
        <w:szCs w:val="16"/>
      </w:rPr>
      <w:t>PREFEITURA MUNICIPAL DE BRASILÄNDIA DE MINAS – PRAÇA CIVICA 141 – BELA VISTA – CEP -38.779-000. FONE/FAX (38) 3562-1202</w:t>
    </w:r>
    <w:r w:rsidRPr="00F92520">
      <w:rPr>
        <w:rFonts w:ascii="Arial" w:hAnsi="Arial" w:cs="Arial"/>
        <w:sz w:val="16"/>
        <w:szCs w:val="16"/>
      </w:rPr>
      <w:t xml:space="preserve"> -</w:t>
    </w:r>
    <w:hyperlink r:id="rId1" w:history="1">
      <w:r w:rsidRPr="00F92520">
        <w:rPr>
          <w:rStyle w:val="Hyperlink"/>
          <w:b/>
          <w:sz w:val="16"/>
          <w:szCs w:val="16"/>
        </w:rPr>
        <w:t>E-MAIL-compras@brasilandiademinas.mg.gov.br</w:t>
      </w:r>
    </w:hyperlink>
    <w:r w:rsidRPr="00F92520">
      <w:rPr>
        <w:rFonts w:ascii="Arial" w:hAnsi="Arial" w:cs="Arial"/>
        <w:b/>
        <w:sz w:val="16"/>
        <w:szCs w:val="16"/>
      </w:rPr>
      <w:t xml:space="preserve"> CNPJ – 01.602.009/0001-35</w:t>
    </w:r>
  </w:p>
  <w:p w:rsidR="00F92520" w:rsidRDefault="00F9252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024D" w:rsidRDefault="0082024D" w:rsidP="00F92520">
      <w:r>
        <w:separator/>
      </w:r>
    </w:p>
  </w:footnote>
  <w:footnote w:type="continuationSeparator" w:id="0">
    <w:p w:rsidR="0082024D" w:rsidRDefault="0082024D" w:rsidP="00F925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2520" w:rsidRPr="003977F7" w:rsidRDefault="0082024D" w:rsidP="00F92520">
    <w:pPr>
      <w:pStyle w:val="Cabealho"/>
      <w:jc w:val="center"/>
      <w:rPr>
        <w:b/>
        <w:i/>
        <w:sz w:val="28"/>
        <w:szCs w:val="28"/>
      </w:rPr>
    </w:pPr>
    <w:r>
      <w:rPr>
        <w:b/>
        <w:i/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98080" o:spid="_x0000_s2050" type="#_x0000_t75" style="position:absolute;left:0;text-align:left;margin-left:0;margin-top:0;width:524.25pt;height:348.85pt;z-index:-251656192;mso-position-horizontal:center;mso-position-horizontal-relative:margin;mso-position-vertical:center;mso-position-vertical-relative:margin" o:allowincell="f">
          <v:imagedata r:id="rId1" o:title="pregão presencial" gain="19661f" blacklevel="22938f"/>
          <w10:wrap anchorx="margin" anchory="margin"/>
        </v:shape>
      </w:pict>
    </w:r>
    <w:r>
      <w:rPr>
        <w:b/>
        <w:i/>
        <w:noProof/>
      </w:rPr>
      <w:pict>
        <v:shape id="WordPictureWatermark3069736" o:spid="_x0000_s2049" type="#_x0000_t75" style="position:absolute;left:0;text-align:left;margin-left:0;margin-top:0;width:441.55pt;height:403.3pt;z-index:-251657216;mso-position-horizontal:center;mso-position-horizontal-relative:margin;mso-position-vertical:center;mso-position-vertical-relative:margin" o:allowincell="f">
          <v:imagedata r:id="rId2" o:title="IMAGEM pregão" gain="19661f" blacklevel="22938f"/>
          <w10:wrap anchorx="margin" anchory="margin"/>
        </v:shape>
      </w:pict>
    </w:r>
    <w:r w:rsidR="00F92520" w:rsidRPr="009157CF">
      <w:rPr>
        <w:b/>
        <w:i/>
      </w:rPr>
      <w:t>PREFEITURA MUNICIPAL DE BRASILÄNDIA DE MINAS – PRAÇA CIVICA 141-BELAVISTA CEP -38.779-000</w:t>
    </w:r>
    <w:r w:rsidR="00F92520" w:rsidRPr="003977F7">
      <w:rPr>
        <w:b/>
        <w:i/>
        <w:sz w:val="28"/>
        <w:szCs w:val="28"/>
      </w:rPr>
      <w:t>.</w:t>
    </w:r>
    <w:r w:rsidR="00F92520" w:rsidRPr="003977F7">
      <w:rPr>
        <w:rFonts w:ascii="Arial" w:hAnsi="Arial" w:cs="Arial"/>
        <w:b/>
      </w:rPr>
      <w:t xml:space="preserve"> </w:t>
    </w:r>
    <w:hyperlink r:id="rId3" w:history="1">
      <w:r w:rsidR="00F92520" w:rsidRPr="004A6467">
        <w:rPr>
          <w:rStyle w:val="Hyperlink"/>
          <w:b/>
        </w:rPr>
        <w:t>E-MAIL-compras@brasilandiademinas.mg.gov.br</w:t>
      </w:r>
    </w:hyperlink>
  </w:p>
  <w:p w:rsidR="00F92520" w:rsidRDefault="00F92520" w:rsidP="00F92520">
    <w:pPr>
      <w:pStyle w:val="Cabealho"/>
      <w:jc w:val="center"/>
    </w:pPr>
    <w:r>
      <w:rPr>
        <w:b/>
        <w:noProof/>
        <w:sz w:val="28"/>
        <w:szCs w:val="28"/>
        <w:lang w:eastAsia="pt-BR"/>
      </w:rPr>
      <w:drawing>
        <wp:inline distT="0" distB="0" distL="0" distR="0">
          <wp:extent cx="1133475" cy="1000125"/>
          <wp:effectExtent l="0" t="0" r="9525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520"/>
    <w:rsid w:val="000A3963"/>
    <w:rsid w:val="000F606B"/>
    <w:rsid w:val="0011740F"/>
    <w:rsid w:val="0017159F"/>
    <w:rsid w:val="00383097"/>
    <w:rsid w:val="003E4D5C"/>
    <w:rsid w:val="004C50EA"/>
    <w:rsid w:val="0050488B"/>
    <w:rsid w:val="00522C38"/>
    <w:rsid w:val="0082024D"/>
    <w:rsid w:val="00950C1E"/>
    <w:rsid w:val="009C2385"/>
    <w:rsid w:val="00AE5C3C"/>
    <w:rsid w:val="00BD2A07"/>
    <w:rsid w:val="00CF6A6A"/>
    <w:rsid w:val="00F420CF"/>
    <w:rsid w:val="00F62C7B"/>
    <w:rsid w:val="00F92520"/>
    <w:rsid w:val="00FA493A"/>
    <w:rsid w:val="00FD5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977DC2C1-D4F0-4739-AFCE-827200A63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25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Ttulo1">
    <w:name w:val="heading 1"/>
    <w:basedOn w:val="Normal"/>
    <w:next w:val="Normal"/>
    <w:link w:val="Ttulo1Char"/>
    <w:qFormat/>
    <w:rsid w:val="00F92520"/>
    <w:pPr>
      <w:keepNext/>
      <w:jc w:val="center"/>
      <w:outlineLvl w:val="0"/>
    </w:pPr>
    <w:rPr>
      <w:rFonts w:ascii="Arial" w:hAnsi="Arial" w:cs="Arial"/>
      <w:i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92520"/>
    <w:rPr>
      <w:rFonts w:ascii="Arial" w:eastAsia="Times New Roman" w:hAnsi="Arial" w:cs="Arial"/>
      <w:i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F92520"/>
    <w:pPr>
      <w:jc w:val="both"/>
    </w:pPr>
    <w:rPr>
      <w:sz w:val="24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F9252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rsid w:val="00F92520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F92520"/>
    <w:rPr>
      <w:rFonts w:ascii="Times New Roman" w:eastAsia="Times New Roman" w:hAnsi="Times New Roman" w:cs="Times New Roman"/>
      <w:sz w:val="20"/>
      <w:szCs w:val="20"/>
    </w:rPr>
  </w:style>
  <w:style w:type="paragraph" w:styleId="Cabealho">
    <w:name w:val="header"/>
    <w:basedOn w:val="Normal"/>
    <w:link w:val="CabealhoChar"/>
    <w:unhideWhenUsed/>
    <w:rsid w:val="00F9252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92520"/>
    <w:rPr>
      <w:rFonts w:ascii="Times New Roman" w:eastAsia="Times New Roman" w:hAnsi="Times New Roman" w:cs="Times New Roman"/>
      <w:sz w:val="20"/>
      <w:szCs w:val="20"/>
    </w:rPr>
  </w:style>
  <w:style w:type="paragraph" w:styleId="Rodap">
    <w:name w:val="footer"/>
    <w:basedOn w:val="Normal"/>
    <w:link w:val="RodapChar"/>
    <w:uiPriority w:val="99"/>
    <w:unhideWhenUsed/>
    <w:rsid w:val="00F9252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92520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F92520"/>
    <w:rPr>
      <w:color w:val="0000FF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E5C3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E5C3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E-MAIL-compras@brasilandiademinas.mg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E-MAIL-compras@brasilandiademinas.mg.gov.br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7DE250-91A9-4949-A442-9F91B20AB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7</Pages>
  <Words>2296</Words>
  <Characters>12401</Characters>
  <Application>Microsoft Office Word</Application>
  <DocSecurity>0</DocSecurity>
  <Lines>103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2017-07-21T21:02:00Z</cp:lastPrinted>
  <dcterms:created xsi:type="dcterms:W3CDTF">2017-07-20T13:30:00Z</dcterms:created>
  <dcterms:modified xsi:type="dcterms:W3CDTF">2017-07-21T21:04:00Z</dcterms:modified>
</cp:coreProperties>
</file>