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C5416">
      <w:pPr>
        <w:pStyle w:val="13"/>
        <w:rPr>
          <w:rFonts w:ascii="Arial" w:hAnsi="Arial" w:cs="Arial"/>
          <w:sz w:val="20"/>
        </w:rPr>
      </w:pPr>
      <w:r>
        <w:rPr>
          <w:b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3238500</wp:posOffset>
            </wp:positionH>
            <wp:positionV relativeFrom="paragraph">
              <wp:posOffset>-99060</wp:posOffset>
            </wp:positionV>
            <wp:extent cx="1266825" cy="1104900"/>
            <wp:effectExtent l="0" t="0" r="0" b="0"/>
            <wp:wrapNone/>
            <wp:docPr id="1274230066" name="image1.png" descr="Uma imagem contendo 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30066" name="image1.png" descr="Uma imagem contendo Logotipo&#10;&#10;O conteúdo gerado por IA pode estar incorreto.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593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2BE11">
      <w:pPr>
        <w:pStyle w:val="13"/>
        <w:spacing w:after="1"/>
        <w:rPr>
          <w:rFonts w:ascii="Arial" w:hAnsi="Arial" w:cs="Arial"/>
          <w:sz w:val="10"/>
        </w:rPr>
      </w:pPr>
    </w:p>
    <w:p w14:paraId="7AF23F21">
      <w:pPr>
        <w:pStyle w:val="13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>
      <w:pPr>
        <w:pStyle w:val="13"/>
        <w:ind w:left="1137"/>
        <w:rPr>
          <w:rFonts w:ascii="Arial" w:hAnsi="Arial" w:cs="Arial"/>
          <w:sz w:val="20"/>
        </w:rPr>
      </w:pPr>
    </w:p>
    <w:p w14:paraId="7C248B94"/>
    <w:p w14:paraId="210BAE18">
      <w:pPr>
        <w:rPr>
          <w:rFonts w:ascii="Arial" w:hAnsi="Arial" w:cs="Arial"/>
          <w:sz w:val="20"/>
        </w:rPr>
      </w:pPr>
    </w:p>
    <w:p w14:paraId="582295F9">
      <w:pPr>
        <w:rPr>
          <w:rFonts w:ascii="Arial" w:hAnsi="Arial" w:cs="Arial"/>
          <w:sz w:val="20"/>
        </w:rPr>
      </w:pPr>
    </w:p>
    <w:p w14:paraId="7A78A5AD">
      <w:pPr>
        <w:pStyle w:val="6"/>
      </w:pPr>
      <w:r>
        <w:tab/>
      </w:r>
    </w:p>
    <w:p w14:paraId="4F526F63">
      <w:pPr>
        <w:pStyle w:val="12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bookmarkStart w:id="0" w:name="_GoBack"/>
      <w:r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>
      <w:pPr>
        <w:pStyle w:val="12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bookmarkEnd w:id="0"/>
    <w:p w14:paraId="0514282F">
      <w:pPr>
        <w:pStyle w:val="12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>
        <w:rPr>
          <w:color w:val="FF0000"/>
          <w:lang w:val="pt-BR"/>
        </w:rPr>
        <w:t>ATENÇÃO: ESTE FORMULÁRIO ESTARÁ DISPONÍVEL ELETRONICAMENTE</w:t>
      </w:r>
    </w:p>
    <w:p w14:paraId="715648A5">
      <w:pPr>
        <w:pStyle w:val="12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>
      <w:pPr>
        <w:pStyle w:val="5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</w:rPr>
        <w:t>PREFEITURA MUNICIPAL DE BRASILÂNDIA DE MINAS/MG</w:t>
      </w:r>
    </w:p>
    <w:p w14:paraId="788E9FAB">
      <w:pPr>
        <w:pStyle w:val="5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 nº 001/2025</w:t>
      </w:r>
    </w:p>
    <w:tbl>
      <w:tblPr>
        <w:tblStyle w:val="3"/>
        <w:tblW w:w="0" w:type="auto"/>
        <w:tblInd w:w="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 w14:paraId="446B0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10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049C7">
            <w:pPr>
              <w:pStyle w:val="13"/>
              <w:spacing w:line="192" w:lineRule="exact"/>
              <w:ind w:left="38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completo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–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14:paraId="39E70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8311">
            <w:pPr>
              <w:pStyle w:val="13"/>
              <w:spacing w:line="192" w:lineRule="exact"/>
              <w:ind w:left="38"/>
              <w:rPr>
                <w:rFonts w:ascii="Arial" w:hAnsi="Arial" w:eastAsia="Arial" w:cs="Arial"/>
                <w:i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14:paraId="486D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8A09">
            <w:pPr>
              <w:pStyle w:val="13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14:paraId="5D39F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10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BC92">
            <w:pPr>
              <w:pStyle w:val="13"/>
              <w:tabs>
                <w:tab w:val="left" w:pos="5105"/>
              </w:tabs>
              <w:spacing w:line="193" w:lineRule="exact"/>
              <w:ind w:left="38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nascimento:,</w:t>
            </w:r>
          </w:p>
        </w:tc>
      </w:tr>
    </w:tbl>
    <w:p w14:paraId="1429EE4E">
      <w:pPr>
        <w:pStyle w:val="12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Marque</w:t>
      </w:r>
      <w:r>
        <w:rPr>
          <w:rFonts w:cs="Arial"/>
          <w:spacing w:val="1"/>
          <w:sz w:val="16"/>
          <w:szCs w:val="16"/>
          <w:lang w:val="pt-BR"/>
        </w:rPr>
        <w:t xml:space="preserve"> </w:t>
      </w:r>
      <w:r>
        <w:rPr>
          <w:rFonts w:cs="Arial"/>
          <w:spacing w:val="-1"/>
          <w:sz w:val="16"/>
          <w:szCs w:val="16"/>
          <w:lang w:val="pt-BR"/>
        </w:rPr>
        <w:t>abaixo</w:t>
      </w:r>
      <w:r>
        <w:rPr>
          <w:rFonts w:cs="Arial"/>
          <w:sz w:val="16"/>
          <w:szCs w:val="16"/>
          <w:lang w:val="pt-BR"/>
        </w:rPr>
        <w:t xml:space="preserve"> o </w:t>
      </w:r>
      <w:r>
        <w:rPr>
          <w:rFonts w:cs="Arial"/>
          <w:spacing w:val="-1"/>
          <w:sz w:val="16"/>
          <w:szCs w:val="16"/>
          <w:lang w:val="pt-BR"/>
        </w:rPr>
        <w:t>tipo</w:t>
      </w:r>
      <w:r>
        <w:rPr>
          <w:rFonts w:cs="Arial"/>
          <w:sz w:val="16"/>
          <w:szCs w:val="16"/>
          <w:lang w:val="pt-BR"/>
        </w:rPr>
        <w:t xml:space="preserve"> de</w:t>
      </w:r>
      <w:r>
        <w:rPr>
          <w:rFonts w:cs="Arial"/>
          <w:spacing w:val="1"/>
          <w:sz w:val="16"/>
          <w:szCs w:val="16"/>
          <w:lang w:val="pt-BR"/>
        </w:rPr>
        <w:t xml:space="preserve"> </w:t>
      </w:r>
      <w:r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>
      <w:pPr>
        <w:spacing w:before="18" w:line="200" w:lineRule="exact"/>
        <w:rPr>
          <w:rFonts w:ascii="Arial" w:hAnsi="Arial" w:eastAsia="Arial"/>
          <w:color w:val="FF0000"/>
          <w:sz w:val="18"/>
          <w:szCs w:val="18"/>
          <w:lang w:val="pt-BR" w:eastAsia="zh-CN"/>
        </w:rPr>
      </w:pPr>
    </w:p>
    <w:p w14:paraId="65CFFA32">
      <w:pPr>
        <w:spacing w:before="18" w:line="200" w:lineRule="exact"/>
        <w:rPr>
          <w:rFonts w:ascii="Arial" w:hAnsi="Arial" w:cs="Arial"/>
          <w:color w:val="FF0000"/>
          <w:lang w:val="pt-BR"/>
        </w:rPr>
      </w:pPr>
      <w:r>
        <w:rPr>
          <w:rFonts w:ascii="Arial" w:hAnsi="Arial" w:eastAsia="Arial"/>
          <w:color w:val="FF0000"/>
          <w:sz w:val="20"/>
          <w:szCs w:val="20"/>
          <w:lang w:val="pt-BR" w:eastAsia="zh-CN"/>
        </w:rPr>
        <w:t xml:space="preserve">(  ) </w:t>
      </w:r>
      <w:r>
        <w:rPr>
          <w:rFonts w:ascii="Arial" w:hAnsi="Arial" w:cs="Arial"/>
          <w:color w:val="FF0000"/>
        </w:rPr>
        <w:t>1º prazo de recurso para envio de cópia do comprovante de pagamento do boleto (nome não consta na lista).</w:t>
      </w:r>
    </w:p>
    <w:p w14:paraId="31A6689F">
      <w:pPr>
        <w:pStyle w:val="5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Style w:val="3"/>
        <w:tblW w:w="10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7"/>
      </w:tblGrid>
      <w:tr w14:paraId="56ED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58087141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10DB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37" w:type="dxa"/>
          </w:tcPr>
          <w:p w14:paraId="773D9720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3514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37" w:type="dxa"/>
          </w:tcPr>
          <w:p w14:paraId="565C7C2C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2AF7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37" w:type="dxa"/>
          </w:tcPr>
          <w:p w14:paraId="6F0EEF1B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2C31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7F5648BC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7F1A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7DB40B1A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70BC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4255CD92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3E46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7FCB88A6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51BC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26BD92FB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41AA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4275F0FD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>
      <w:pPr>
        <w:pStyle w:val="5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>
      <w:pPr>
        <w:pStyle w:val="5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>
      <w:pPr>
        <w:pStyle w:val="5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>
        <w:rPr>
          <w:rFonts w:cs="Arial"/>
          <w:spacing w:val="-1"/>
          <w:sz w:val="16"/>
          <w:szCs w:val="16"/>
          <w:lang w:val="pt-BR"/>
        </w:rPr>
        <w:t>Local</w:t>
      </w:r>
      <w:r>
        <w:rPr>
          <w:rFonts w:cs="Arial"/>
          <w:spacing w:val="1"/>
          <w:sz w:val="16"/>
          <w:szCs w:val="16"/>
          <w:lang w:val="pt-BR"/>
        </w:rPr>
        <w:t xml:space="preserve"> </w:t>
      </w:r>
      <w:r>
        <w:rPr>
          <w:rFonts w:cs="Arial"/>
          <w:sz w:val="16"/>
          <w:szCs w:val="16"/>
          <w:lang w:val="pt-BR"/>
        </w:rPr>
        <w:t>e</w:t>
      </w:r>
      <w:r>
        <w:rPr>
          <w:rFonts w:cs="Arial"/>
          <w:spacing w:val="1"/>
          <w:sz w:val="16"/>
          <w:szCs w:val="16"/>
          <w:lang w:val="pt-BR"/>
        </w:rPr>
        <w:t xml:space="preserve"> </w:t>
      </w:r>
      <w:r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>
      <w:pPr>
        <w:pStyle w:val="5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>
        <w:rPr>
          <w:rFonts w:cs="Arial"/>
          <w:spacing w:val="-1"/>
          <w:sz w:val="16"/>
          <w:szCs w:val="16"/>
          <w:lang w:val="pt-BR"/>
        </w:rPr>
        <w:t>Assinatura: _______________________________________________</w:t>
      </w:r>
    </w:p>
    <w:p w14:paraId="36CD9135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>
      <w:pPr>
        <w:pStyle w:val="5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>
      <w:pPr>
        <w:pStyle w:val="5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RECURSO: 13/11/2025 ATÉ 17/11/2025 ÀS 22H.</w:t>
      </w:r>
    </w:p>
    <w:p w14:paraId="70F396AF">
      <w:pPr>
        <w:pStyle w:val="5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>
      <w:pPr>
        <w:pStyle w:val="5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>
      <w:pPr>
        <w:pStyle w:val="5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PARA FORMULÁRIO ELETRÔNICO NÃO É NECESSÁRIA ASSINATURA.</w:t>
      </w:r>
    </w:p>
    <w:p w14:paraId="11CA2117">
      <w:pPr>
        <w:pStyle w:val="5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BBBB576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71DC28A8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ACBE78B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361D43EA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AD0A9E1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3B7D9C3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52DA66B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35640AC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5D37909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9383D28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36ADD37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C89505A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87837ED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545F2E06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3EFBCC3E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10F396C4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0187E800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51A996F9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72119D21">
      <w:pPr>
        <w:jc w:val="center"/>
        <w:rPr>
          <w:rFonts w:ascii="Arial" w:hAnsi="Arial" w:cs="Arial"/>
          <w:b/>
          <w:sz w:val="48"/>
          <w:lang w:val="pt-BR"/>
        </w:rPr>
      </w:pPr>
      <w:r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36"/>
        </w:rPr>
        <w:t>Acesse a área do candidato e selecione a opção:</w:t>
      </w:r>
      <w:r>
        <w:rPr>
          <w:sz w:val="16"/>
        </w:rPr>
        <w:t xml:space="preserve"> </w:t>
      </w:r>
      <w:r>
        <w:fldChar w:fldCharType="begin"/>
      </w:r>
      <w:r>
        <w:instrText xml:space="preserve"> HYPERLINK "https://portal.imeso.com.br/" </w:instrText>
      </w:r>
      <w:r>
        <w:fldChar w:fldCharType="separate"/>
      </w:r>
      <w:r>
        <w:rPr>
          <w:rStyle w:val="4"/>
          <w:rFonts w:ascii="Arial" w:hAnsi="Arial" w:cs="Arial"/>
          <w:b/>
          <w:sz w:val="44"/>
        </w:rPr>
        <w:t>https://portal.imeso.com.br/</w:t>
      </w:r>
      <w:r>
        <w:rPr>
          <w:rStyle w:val="4"/>
          <w:rFonts w:ascii="Arial" w:hAnsi="Arial" w:cs="Arial"/>
          <w:b/>
          <w:sz w:val="44"/>
        </w:rPr>
        <w:fldChar w:fldCharType="end"/>
      </w:r>
    </w:p>
    <w:p w14:paraId="373D16BE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</w:rPr>
        <w:t>Clique na opção “Gerenciar inscrição”</w:t>
      </w:r>
    </w:p>
    <w:p w14:paraId="3D9E58A8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szCs w:val="36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</w:rPr>
        <w:t>Clique na opção “Recursos”</w:t>
      </w:r>
    </w:p>
    <w:p w14:paraId="1681B3A5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</w:rPr>
        <w:t>Clique na opção “Novo Recurso”</w:t>
      </w:r>
    </w:p>
    <w:p w14:paraId="40D905E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pt-BR" w:eastAsia="pt-BR"/>
        </w:rPr>
        <w:drawing>
          <wp:inline distT="0" distB="0" distL="0" distR="0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  <w:szCs w:val="36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  <w:szCs w:val="36"/>
        </w:rPr>
        <w:t>Agora é só preencher o formulário e clicar na opção “Enviar Recurso”</w:t>
      </w:r>
    </w:p>
    <w:p w14:paraId="7842D5EF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>
      <w:pgSz w:w="11921" w:h="16860"/>
      <w:pgMar w:top="426" w:right="722" w:bottom="709" w:left="600" w:header="0" w:footer="3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17C43"/>
    <w:multiLevelType w:val="multilevel"/>
    <w:tmpl w:val="71A17C43"/>
    <w:lvl w:ilvl="0" w:tentative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3734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03F9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13A4A"/>
    <w:rsid w:val="00647689"/>
    <w:rsid w:val="0064793B"/>
    <w:rsid w:val="00657F56"/>
    <w:rsid w:val="00664851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E22F4"/>
    <w:rsid w:val="007F6BD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2DA3"/>
    <w:rsid w:val="009C1A1B"/>
    <w:rsid w:val="009D2B1F"/>
    <w:rsid w:val="009E18EC"/>
    <w:rsid w:val="009F2420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A5364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2069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1531E"/>
    <w:rsid w:val="00E305DE"/>
    <w:rsid w:val="00E30E7F"/>
    <w:rsid w:val="00E370AD"/>
    <w:rsid w:val="00E5401A"/>
    <w:rsid w:val="00E54C4E"/>
    <w:rsid w:val="00E55A02"/>
    <w:rsid w:val="00E64BB1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96197"/>
    <w:rsid w:val="00FA2702"/>
    <w:rsid w:val="00FA2D47"/>
    <w:rsid w:val="00FB04F8"/>
    <w:rsid w:val="00FB0BA7"/>
    <w:rsid w:val="00FB4543"/>
    <w:rsid w:val="00FC44CD"/>
    <w:rsid w:val="00FC55C7"/>
    <w:rsid w:val="00FD4CEC"/>
    <w:rsid w:val="5DC6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11"/>
    <w:qFormat/>
    <w:uiPriority w:val="99"/>
    <w:pPr>
      <w:ind w:left="100"/>
    </w:pPr>
    <w:rPr>
      <w:rFonts w:ascii="Arial" w:hAnsi="Arial" w:eastAsia="Arial"/>
      <w:sz w:val="18"/>
      <w:szCs w:val="18"/>
      <w:lang w:eastAsia="zh-CN"/>
    </w:rPr>
  </w:style>
  <w:style w:type="paragraph" w:styleId="6">
    <w:name w:val="header"/>
    <w:basedOn w:val="1"/>
    <w:link w:val="9"/>
    <w:unhideWhenUsed/>
    <w:qFormat/>
    <w:uiPriority w:val="99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val="pt-BR"/>
    </w:rPr>
  </w:style>
  <w:style w:type="paragraph" w:styleId="7">
    <w:name w:val="footer"/>
    <w:basedOn w:val="1"/>
    <w:link w:val="10"/>
    <w:unhideWhenUsed/>
    <w:qFormat/>
    <w:uiPriority w:val="99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val="pt-BR"/>
    </w:rPr>
  </w:style>
  <w:style w:type="paragraph" w:styleId="8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9">
    <w:name w:val="Cabeçalho Char"/>
    <w:basedOn w:val="2"/>
    <w:link w:val="6"/>
    <w:uiPriority w:val="99"/>
  </w:style>
  <w:style w:type="character" w:customStyle="1" w:styleId="10">
    <w:name w:val="Rodapé Char"/>
    <w:basedOn w:val="2"/>
    <w:link w:val="7"/>
    <w:uiPriority w:val="99"/>
  </w:style>
  <w:style w:type="character" w:customStyle="1" w:styleId="11">
    <w:name w:val="Corpo de texto Char"/>
    <w:basedOn w:val="2"/>
    <w:link w:val="5"/>
    <w:uiPriority w:val="99"/>
    <w:rPr>
      <w:rFonts w:ascii="Arial" w:hAnsi="Arial" w:eastAsia="Arial" w:cs="Times New Roman"/>
      <w:sz w:val="18"/>
      <w:szCs w:val="18"/>
      <w:lang w:val="en-US" w:eastAsia="zh-CN"/>
    </w:rPr>
  </w:style>
  <w:style w:type="paragraph" w:customStyle="1" w:styleId="12">
    <w:name w:val="Título 51"/>
    <w:basedOn w:val="1"/>
    <w:qFormat/>
    <w:uiPriority w:val="1"/>
    <w:pPr>
      <w:ind w:left="100"/>
      <w:outlineLvl w:val="5"/>
    </w:pPr>
    <w:rPr>
      <w:rFonts w:ascii="Arial" w:hAnsi="Arial" w:eastAsia="Arial"/>
      <w:b/>
      <w:bCs/>
      <w:sz w:val="18"/>
      <w:szCs w:val="18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Texto de balão Char"/>
    <w:basedOn w:val="2"/>
    <w:link w:val="8"/>
    <w:semiHidden/>
    <w:uiPriority w:val="99"/>
    <w:rPr>
      <w:rFonts w:ascii="Tahoma" w:hAnsi="Tahoma" w:eastAsia="Calibri" w:cs="Tahoma"/>
      <w:sz w:val="16"/>
      <w:szCs w:val="16"/>
      <w:lang w:val="en-US"/>
    </w:rPr>
  </w:style>
  <w:style w:type="paragraph" w:styleId="15">
    <w:name w:val="List Paragraph"/>
    <w:basedOn w:val="1"/>
    <w:qFormat/>
    <w:uiPriority w:val="34"/>
    <w:pPr>
      <w:widowControl/>
      <w:spacing w:after="200" w:line="276" w:lineRule="auto"/>
      <w:ind w:left="720"/>
      <w:contextualSpacing/>
    </w:pPr>
    <w:rPr>
      <w:rFonts w:asciiTheme="minorHAnsi" w:hAnsiTheme="minorHAnsi" w:eastAsiaTheme="minorHAnsi" w:cstheme="minorBidi"/>
      <w:lang w:val="pt-BR"/>
    </w:r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927</Characters>
  <Lines>154</Lines>
  <Paragraphs>29</Paragraphs>
  <TotalTime>1</TotalTime>
  <ScaleCrop>false</ScaleCrop>
  <LinksUpToDate>false</LinksUpToDate>
  <CharactersWithSpaces>1047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2025-11-12T15:54:00Z</dcterms:created>
  <dc:creator>MAQ. 03</dc:creator>
  <cp:lastModifiedBy>ID-020121</cp:lastModifiedBy>
  <cp:lastPrinted>2023-07-10T20:52:00Z</cp:lastPrinted>
  <dcterms:modified xsi:type="dcterms:W3CDTF">2026-04-14T17:12:54Z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FAC3A775A4934AEDA08C8ADFF5BF962D_13</vt:lpwstr>
  </property>
</Properties>
</file>